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1D" w:rsidRDefault="004230A8" w:rsidP="007F261D">
      <w:pPr>
        <w:spacing w:after="0" w:line="240" w:lineRule="auto"/>
        <w:jc w:val="center"/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</w:pPr>
      <w:r w:rsidRPr="004230A8"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  <w:t xml:space="preserve">Муниципальное бюджетное образовательное учреждение </w:t>
      </w:r>
    </w:p>
    <w:p w:rsidR="004230A8" w:rsidRDefault="004230A8" w:rsidP="004230A8">
      <w:pPr>
        <w:spacing w:line="240" w:lineRule="auto"/>
        <w:jc w:val="center"/>
        <w:rPr>
          <w:rStyle w:val="a3"/>
          <w:rFonts w:ascii="Verdana" w:hAnsi="Verdana"/>
          <w:b w:val="0"/>
          <w:color w:val="000000" w:themeColor="text1"/>
          <w:sz w:val="20"/>
          <w:szCs w:val="20"/>
          <w:shd w:val="clear" w:color="auto" w:fill="FFFAFA"/>
        </w:rPr>
      </w:pPr>
      <w:r w:rsidRPr="004230A8"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  <w:t>дополнительного образовани</w:t>
      </w:r>
      <w:r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  <w:t xml:space="preserve">я  </w:t>
      </w:r>
      <w:r w:rsidR="007F261D"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  <w:t xml:space="preserve">детей </w:t>
      </w:r>
      <w:proofErr w:type="spellStart"/>
      <w:r w:rsidR="007F261D"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  <w:t>Киселевского</w:t>
      </w:r>
      <w:proofErr w:type="spellEnd"/>
      <w:r w:rsidR="007F261D"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  <w:t xml:space="preserve"> городского округа</w:t>
      </w:r>
      <w:r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  <w:t xml:space="preserve">                                                                                                      </w:t>
      </w:r>
      <w:r w:rsidRPr="004230A8"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  <w:t>«Центр р</w:t>
      </w:r>
      <w:r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  <w:t>азвития творчества д</w:t>
      </w:r>
      <w:r w:rsidRPr="004230A8">
        <w:rPr>
          <w:rStyle w:val="a3"/>
          <w:rFonts w:ascii="Verdana" w:hAnsi="Verdana"/>
          <w:b w:val="0"/>
          <w:color w:val="000000" w:themeColor="text1"/>
          <w:sz w:val="16"/>
          <w:szCs w:val="16"/>
          <w:shd w:val="clear" w:color="auto" w:fill="FFFAFA"/>
        </w:rPr>
        <w:t>етей и юношества»</w:t>
      </w:r>
      <w:r w:rsidRPr="004230A8">
        <w:rPr>
          <w:rStyle w:val="a3"/>
          <w:rFonts w:ascii="Verdana" w:hAnsi="Verdana"/>
          <w:b w:val="0"/>
          <w:color w:val="000000" w:themeColor="text1"/>
          <w:sz w:val="20"/>
          <w:szCs w:val="20"/>
          <w:shd w:val="clear" w:color="auto" w:fill="FFFAFA"/>
        </w:rPr>
        <w:t xml:space="preserve"> </w:t>
      </w:r>
    </w:p>
    <w:p w:rsidR="004230A8" w:rsidRDefault="004230A8" w:rsidP="004230A8">
      <w:pPr>
        <w:spacing w:line="240" w:lineRule="auto"/>
        <w:jc w:val="center"/>
        <w:rPr>
          <w:rStyle w:val="a3"/>
          <w:rFonts w:ascii="Verdana" w:hAnsi="Verdana"/>
          <w:b w:val="0"/>
          <w:color w:val="000000" w:themeColor="text1"/>
          <w:sz w:val="20"/>
          <w:szCs w:val="20"/>
          <w:shd w:val="clear" w:color="auto" w:fill="FFFAFA"/>
        </w:rPr>
      </w:pPr>
    </w:p>
    <w:p w:rsidR="004230A8" w:rsidRDefault="004230A8" w:rsidP="004230A8">
      <w:pPr>
        <w:spacing w:line="240" w:lineRule="auto"/>
        <w:jc w:val="center"/>
        <w:rPr>
          <w:rStyle w:val="a3"/>
          <w:rFonts w:ascii="Verdana" w:hAnsi="Verdana"/>
          <w:b w:val="0"/>
          <w:color w:val="000000" w:themeColor="text1"/>
          <w:sz w:val="20"/>
          <w:szCs w:val="20"/>
          <w:shd w:val="clear" w:color="auto" w:fill="FFFAFA"/>
        </w:rPr>
      </w:pPr>
    </w:p>
    <w:p w:rsidR="004230A8" w:rsidRDefault="004230A8" w:rsidP="004230A8">
      <w:pPr>
        <w:spacing w:line="240" w:lineRule="auto"/>
        <w:jc w:val="center"/>
        <w:rPr>
          <w:rStyle w:val="a3"/>
          <w:rFonts w:ascii="Verdana" w:hAnsi="Verdana"/>
          <w:b w:val="0"/>
          <w:color w:val="000000" w:themeColor="text1"/>
          <w:sz w:val="20"/>
          <w:szCs w:val="20"/>
          <w:shd w:val="clear" w:color="auto" w:fill="FFFAFA"/>
        </w:rPr>
      </w:pPr>
    </w:p>
    <w:p w:rsidR="004230A8" w:rsidRPr="004230A8" w:rsidRDefault="004230A8" w:rsidP="004230A8">
      <w:pPr>
        <w:spacing w:line="240" w:lineRule="auto"/>
        <w:jc w:val="center"/>
        <w:rPr>
          <w:rStyle w:val="a3"/>
          <w:rFonts w:ascii="PG Isadora Cyr Pro" w:eastAsia="SimSun" w:hAnsi="PG Isadora Cyr Pro"/>
          <w:b w:val="0"/>
          <w:color w:val="000000" w:themeColor="text1"/>
          <w:sz w:val="20"/>
          <w:szCs w:val="20"/>
          <w:shd w:val="clear" w:color="auto" w:fill="FFFAFA"/>
        </w:rPr>
      </w:pPr>
    </w:p>
    <w:p w:rsidR="004230A8" w:rsidRPr="004230A8" w:rsidRDefault="004230A8" w:rsidP="00B87E66">
      <w:pPr>
        <w:spacing w:line="240" w:lineRule="auto"/>
        <w:jc w:val="center"/>
        <w:rPr>
          <w:rStyle w:val="a3"/>
          <w:rFonts w:ascii="TechnicalDi" w:eastAsia="SimSun" w:hAnsi="TechnicalDi"/>
          <w:i/>
          <w:color w:val="943634" w:themeColor="accent2" w:themeShade="BF"/>
          <w:sz w:val="96"/>
          <w:szCs w:val="56"/>
          <w:shd w:val="clear" w:color="auto" w:fill="FFFAFA"/>
        </w:rPr>
      </w:pPr>
      <w:r w:rsidRPr="004230A8">
        <w:rPr>
          <w:rStyle w:val="a3"/>
          <w:rFonts w:ascii="TechnicalDi" w:eastAsia="SimSun" w:hAnsi="TechnicalDi"/>
          <w:i/>
          <w:color w:val="943634" w:themeColor="accent2" w:themeShade="BF"/>
          <w:sz w:val="96"/>
          <w:szCs w:val="56"/>
          <w:shd w:val="clear" w:color="auto" w:fill="FFFAFA"/>
        </w:rPr>
        <w:t>Памятка</w:t>
      </w:r>
    </w:p>
    <w:p w:rsidR="00B87E66" w:rsidRPr="00D462B8" w:rsidRDefault="00774B16" w:rsidP="00B87E66">
      <w:pPr>
        <w:spacing w:line="240" w:lineRule="auto"/>
        <w:ind w:left="1134" w:right="1461"/>
        <w:jc w:val="center"/>
        <w:rPr>
          <w:rStyle w:val="a3"/>
          <w:rFonts w:ascii="Verdana" w:hAnsi="Verdana"/>
          <w:b w:val="0"/>
          <w:i/>
          <w:color w:val="000000" w:themeColor="text1"/>
          <w:sz w:val="20"/>
          <w:szCs w:val="20"/>
          <w:shd w:val="clear" w:color="auto" w:fill="FFFAFA"/>
        </w:rPr>
      </w:pPr>
      <w:r w:rsidRPr="00D462B8">
        <w:rPr>
          <w:rStyle w:val="a3"/>
          <w:rFonts w:ascii="Verdana" w:hAnsi="Verdana"/>
          <w:b w:val="0"/>
          <w:i/>
          <w:color w:val="000000" w:themeColor="text1"/>
          <w:sz w:val="20"/>
          <w:szCs w:val="20"/>
          <w:shd w:val="clear" w:color="auto" w:fill="FFFAFA"/>
        </w:rPr>
        <w:t xml:space="preserve">Типы кожи, рецепты приготовления </w:t>
      </w:r>
      <w:r w:rsidR="00025B67" w:rsidRPr="00D462B8">
        <w:rPr>
          <w:rStyle w:val="a3"/>
          <w:rFonts w:ascii="Verdana" w:hAnsi="Verdana"/>
          <w:b w:val="0"/>
          <w:i/>
          <w:color w:val="000000" w:themeColor="text1"/>
          <w:sz w:val="20"/>
          <w:szCs w:val="20"/>
          <w:shd w:val="clear" w:color="auto" w:fill="FFFAFA"/>
        </w:rPr>
        <w:t>мыла в домашних условиях</w:t>
      </w:r>
      <w:r w:rsidR="00B87E66" w:rsidRPr="00D462B8">
        <w:rPr>
          <w:rStyle w:val="a3"/>
          <w:rFonts w:ascii="Verdana" w:hAnsi="Verdana"/>
          <w:b w:val="0"/>
          <w:i/>
          <w:color w:val="000000" w:themeColor="text1"/>
          <w:sz w:val="20"/>
          <w:szCs w:val="20"/>
          <w:shd w:val="clear" w:color="auto" w:fill="FFFAFA"/>
        </w:rPr>
        <w:t xml:space="preserve"> </w:t>
      </w:r>
    </w:p>
    <w:p w:rsidR="00D462B8" w:rsidRDefault="00D462B8" w:rsidP="00B87E66">
      <w:pPr>
        <w:spacing w:line="240" w:lineRule="auto"/>
        <w:ind w:left="1134" w:right="1461"/>
        <w:jc w:val="center"/>
        <w:rPr>
          <w:rStyle w:val="a3"/>
          <w:rFonts w:ascii="Verdana" w:hAnsi="Verdana"/>
          <w:b w:val="0"/>
          <w:color w:val="000000" w:themeColor="text1"/>
          <w:sz w:val="20"/>
          <w:szCs w:val="20"/>
          <w:shd w:val="clear" w:color="auto" w:fill="FFFAFA"/>
        </w:rPr>
      </w:pPr>
    </w:p>
    <w:p w:rsidR="00B87E66" w:rsidRDefault="007F261D" w:rsidP="00B87E66">
      <w:pPr>
        <w:spacing w:line="240" w:lineRule="auto"/>
        <w:ind w:left="1134" w:right="1461"/>
        <w:jc w:val="center"/>
        <w:rPr>
          <w:rStyle w:val="a3"/>
          <w:rFonts w:ascii="Verdana" w:hAnsi="Verdana"/>
          <w:b w:val="0"/>
          <w:color w:val="000000" w:themeColor="text1"/>
          <w:sz w:val="20"/>
          <w:szCs w:val="20"/>
          <w:shd w:val="clear" w:color="auto" w:fill="FFFAFA"/>
        </w:rPr>
      </w:pPr>
      <w:r>
        <w:rPr>
          <w:rFonts w:ascii="Verdana" w:hAnsi="Verdana"/>
          <w:bCs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154305</wp:posOffset>
            </wp:positionV>
            <wp:extent cx="2017395" cy="2552700"/>
            <wp:effectExtent l="19050" t="0" r="1905" b="0"/>
            <wp:wrapSquare wrapText="bothSides"/>
            <wp:docPr id="2" name="Рисунок 1" descr="C:\Documents and Settings\DreamWolf\Рабочий стол\мыло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eamWolf\Рабочий стол\мыло\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2B8" w:rsidRPr="00D462B8" w:rsidRDefault="00B87E66" w:rsidP="00D462B8">
      <w:pPr>
        <w:tabs>
          <w:tab w:val="left" w:pos="6663"/>
        </w:tabs>
        <w:spacing w:after="0" w:line="240" w:lineRule="auto"/>
        <w:ind w:left="3119" w:right="187"/>
        <w:jc w:val="right"/>
        <w:rPr>
          <w:rStyle w:val="a3"/>
          <w:rFonts w:ascii="Verdana" w:hAnsi="Verdana"/>
          <w:b w:val="0"/>
          <w:color w:val="000000" w:themeColor="text1"/>
          <w:sz w:val="18"/>
          <w:szCs w:val="18"/>
          <w:shd w:val="clear" w:color="auto" w:fill="FFFAFA"/>
        </w:rPr>
      </w:pPr>
      <w:r w:rsidRPr="00D462B8">
        <w:rPr>
          <w:rStyle w:val="a3"/>
          <w:rFonts w:ascii="Verdana" w:hAnsi="Verdana"/>
          <w:b w:val="0"/>
          <w:i/>
          <w:color w:val="000000" w:themeColor="text1"/>
          <w:sz w:val="18"/>
          <w:szCs w:val="18"/>
          <w:shd w:val="clear" w:color="auto" w:fill="FFFAFA"/>
        </w:rPr>
        <w:t>Составитель</w:t>
      </w:r>
      <w:r w:rsidRPr="00D462B8">
        <w:rPr>
          <w:rStyle w:val="a3"/>
          <w:rFonts w:ascii="Verdana" w:hAnsi="Verdana"/>
          <w:b w:val="0"/>
          <w:color w:val="000000" w:themeColor="text1"/>
          <w:sz w:val="18"/>
          <w:szCs w:val="18"/>
          <w:shd w:val="clear" w:color="auto" w:fill="FFFAFA"/>
        </w:rPr>
        <w:t xml:space="preserve">: </w:t>
      </w:r>
    </w:p>
    <w:p w:rsidR="004230A8" w:rsidRPr="00D462B8" w:rsidRDefault="00B87E66" w:rsidP="00D462B8">
      <w:pPr>
        <w:tabs>
          <w:tab w:val="left" w:pos="6663"/>
        </w:tabs>
        <w:spacing w:after="0" w:line="240" w:lineRule="auto"/>
        <w:ind w:left="3119" w:right="187"/>
        <w:jc w:val="right"/>
        <w:rPr>
          <w:rStyle w:val="a3"/>
          <w:rFonts w:ascii="Verdana" w:hAnsi="Verdana"/>
          <w:b w:val="0"/>
          <w:color w:val="000000" w:themeColor="text1"/>
          <w:sz w:val="18"/>
          <w:szCs w:val="18"/>
          <w:shd w:val="clear" w:color="auto" w:fill="FFFAFA"/>
        </w:rPr>
      </w:pPr>
      <w:proofErr w:type="spellStart"/>
      <w:r w:rsidRPr="00D462B8">
        <w:rPr>
          <w:rStyle w:val="a3"/>
          <w:rFonts w:ascii="Verdana" w:hAnsi="Verdana"/>
          <w:color w:val="000000" w:themeColor="text1"/>
          <w:sz w:val="18"/>
          <w:szCs w:val="18"/>
          <w:shd w:val="clear" w:color="auto" w:fill="FFFAFA"/>
        </w:rPr>
        <w:t>Кардашова</w:t>
      </w:r>
      <w:proofErr w:type="spellEnd"/>
      <w:r w:rsidRPr="00D462B8">
        <w:rPr>
          <w:rStyle w:val="a3"/>
          <w:rFonts w:ascii="Verdana" w:hAnsi="Verdana"/>
          <w:color w:val="000000" w:themeColor="text1"/>
          <w:sz w:val="18"/>
          <w:szCs w:val="18"/>
          <w:shd w:val="clear" w:color="auto" w:fill="FFFAFA"/>
        </w:rPr>
        <w:t xml:space="preserve"> Ольга</w:t>
      </w:r>
      <w:r w:rsidR="007F261D" w:rsidRPr="00D462B8">
        <w:rPr>
          <w:rStyle w:val="a3"/>
          <w:rFonts w:ascii="Verdana" w:hAnsi="Verdana"/>
          <w:b w:val="0"/>
          <w:color w:val="000000" w:themeColor="text1"/>
          <w:sz w:val="18"/>
          <w:szCs w:val="18"/>
          <w:shd w:val="clear" w:color="auto" w:fill="FFFAFA"/>
        </w:rPr>
        <w:t>,</w:t>
      </w:r>
      <w:r w:rsidRPr="00D462B8">
        <w:rPr>
          <w:rStyle w:val="a3"/>
          <w:rFonts w:ascii="Verdana" w:hAnsi="Verdana"/>
          <w:b w:val="0"/>
          <w:color w:val="000000" w:themeColor="text1"/>
          <w:sz w:val="18"/>
          <w:szCs w:val="18"/>
          <w:shd w:val="clear" w:color="auto" w:fill="FFFAFA"/>
        </w:rPr>
        <w:t xml:space="preserve"> объединение «Фитнес»</w:t>
      </w:r>
    </w:p>
    <w:p w:rsidR="00D462B8" w:rsidRPr="00D462B8" w:rsidRDefault="00B87E66" w:rsidP="00D462B8">
      <w:pPr>
        <w:tabs>
          <w:tab w:val="left" w:pos="6663"/>
        </w:tabs>
        <w:spacing w:after="0" w:line="240" w:lineRule="auto"/>
        <w:ind w:left="3119" w:right="187"/>
        <w:jc w:val="right"/>
        <w:rPr>
          <w:rStyle w:val="a3"/>
          <w:rFonts w:ascii="Verdana" w:hAnsi="Verdana"/>
          <w:b w:val="0"/>
          <w:color w:val="000000" w:themeColor="text1"/>
          <w:sz w:val="18"/>
          <w:szCs w:val="18"/>
          <w:shd w:val="clear" w:color="auto" w:fill="FFFAFA"/>
        </w:rPr>
      </w:pPr>
      <w:r w:rsidRPr="00D462B8">
        <w:rPr>
          <w:rStyle w:val="a3"/>
          <w:rFonts w:ascii="Verdana" w:hAnsi="Verdana"/>
          <w:b w:val="0"/>
          <w:i/>
          <w:color w:val="000000" w:themeColor="text1"/>
          <w:sz w:val="18"/>
          <w:szCs w:val="18"/>
          <w:shd w:val="clear" w:color="auto" w:fill="FFFAFA"/>
        </w:rPr>
        <w:t>Руководитель</w:t>
      </w:r>
      <w:r w:rsidRPr="00D462B8">
        <w:rPr>
          <w:rStyle w:val="a3"/>
          <w:rFonts w:ascii="Verdana" w:hAnsi="Verdana"/>
          <w:b w:val="0"/>
          <w:color w:val="000000" w:themeColor="text1"/>
          <w:sz w:val="18"/>
          <w:szCs w:val="18"/>
          <w:shd w:val="clear" w:color="auto" w:fill="FFFAFA"/>
        </w:rPr>
        <w:t xml:space="preserve">: </w:t>
      </w:r>
    </w:p>
    <w:p w:rsidR="00B87E66" w:rsidRPr="00D462B8" w:rsidRDefault="00B87E66" w:rsidP="00D462B8">
      <w:pPr>
        <w:tabs>
          <w:tab w:val="left" w:pos="6663"/>
        </w:tabs>
        <w:spacing w:after="0" w:line="240" w:lineRule="auto"/>
        <w:ind w:left="3119" w:right="187"/>
        <w:jc w:val="right"/>
        <w:rPr>
          <w:rStyle w:val="a3"/>
          <w:rFonts w:ascii="Verdana" w:hAnsi="Verdana"/>
          <w:b w:val="0"/>
          <w:color w:val="000000" w:themeColor="text1"/>
          <w:sz w:val="18"/>
          <w:szCs w:val="18"/>
          <w:shd w:val="clear" w:color="auto" w:fill="FFFAFA"/>
        </w:rPr>
      </w:pPr>
      <w:r w:rsidRPr="00D462B8">
        <w:rPr>
          <w:rStyle w:val="a3"/>
          <w:rFonts w:ascii="Verdana" w:hAnsi="Verdana"/>
          <w:color w:val="000000" w:themeColor="text1"/>
          <w:sz w:val="18"/>
          <w:szCs w:val="18"/>
          <w:shd w:val="clear" w:color="auto" w:fill="FFFAFA"/>
        </w:rPr>
        <w:t>Филатьева Елена</w:t>
      </w:r>
      <w:r w:rsidRPr="00D462B8">
        <w:rPr>
          <w:rStyle w:val="a3"/>
          <w:rFonts w:ascii="Verdana" w:hAnsi="Verdana"/>
          <w:b w:val="0"/>
          <w:color w:val="000000" w:themeColor="text1"/>
          <w:sz w:val="18"/>
          <w:szCs w:val="18"/>
          <w:shd w:val="clear" w:color="auto" w:fill="FFFAFA"/>
        </w:rPr>
        <w:t xml:space="preserve"> </w:t>
      </w:r>
      <w:r w:rsidRPr="00D462B8">
        <w:rPr>
          <w:rStyle w:val="a3"/>
          <w:rFonts w:ascii="Verdana" w:hAnsi="Verdana"/>
          <w:color w:val="000000" w:themeColor="text1"/>
          <w:sz w:val="18"/>
          <w:szCs w:val="18"/>
          <w:shd w:val="clear" w:color="auto" w:fill="FFFAFA"/>
        </w:rPr>
        <w:t>Владимировна</w:t>
      </w:r>
      <w:r w:rsidR="007F261D" w:rsidRPr="00D462B8">
        <w:rPr>
          <w:rStyle w:val="a3"/>
          <w:rFonts w:ascii="Verdana" w:hAnsi="Verdana"/>
          <w:b w:val="0"/>
          <w:color w:val="000000" w:themeColor="text1"/>
          <w:sz w:val="18"/>
          <w:szCs w:val="18"/>
          <w:shd w:val="clear" w:color="auto" w:fill="FFFAFA"/>
        </w:rPr>
        <w:t>, педагог дополнительного образования</w:t>
      </w:r>
    </w:p>
    <w:p w:rsidR="00B87E66" w:rsidRPr="00B87E66" w:rsidRDefault="00B87E66" w:rsidP="00B87E66">
      <w:pPr>
        <w:tabs>
          <w:tab w:val="left" w:pos="6663"/>
        </w:tabs>
        <w:spacing w:line="240" w:lineRule="auto"/>
        <w:ind w:left="3119" w:right="185"/>
        <w:jc w:val="right"/>
        <w:rPr>
          <w:rStyle w:val="a3"/>
          <w:rFonts w:ascii="Verdana" w:hAnsi="Verdana"/>
          <w:b w:val="0"/>
          <w:color w:val="000000" w:themeColor="text1"/>
          <w:sz w:val="20"/>
          <w:szCs w:val="20"/>
          <w:shd w:val="clear" w:color="auto" w:fill="FFFAFA"/>
        </w:rPr>
      </w:pPr>
    </w:p>
    <w:p w:rsidR="00025B67" w:rsidRPr="00B87E66" w:rsidRDefault="00176C85" w:rsidP="00B87E66">
      <w:pPr>
        <w:tabs>
          <w:tab w:val="left" w:pos="6663"/>
        </w:tabs>
        <w:spacing w:line="240" w:lineRule="auto"/>
        <w:ind w:left="3402" w:right="185"/>
        <w:rPr>
          <w:rStyle w:val="a3"/>
          <w:b w:val="0"/>
          <w:color w:val="000000" w:themeColor="text1"/>
          <w:shd w:val="clear" w:color="auto" w:fill="FFFAFA"/>
        </w:rPr>
      </w:pPr>
      <w:r>
        <w:rPr>
          <w:rStyle w:val="a3"/>
          <w:rFonts w:ascii="Verdana" w:hAnsi="Verdana"/>
          <w:color w:val="8B6969"/>
          <w:sz w:val="20"/>
          <w:szCs w:val="20"/>
          <w:shd w:val="clear" w:color="auto" w:fill="FFFAFA"/>
        </w:rPr>
        <w:br w:type="page"/>
      </w:r>
    </w:p>
    <w:p w:rsidR="007F261D" w:rsidRDefault="007F261D" w:rsidP="00B53225">
      <w:pPr>
        <w:pStyle w:val="a6"/>
        <w:spacing w:line="276" w:lineRule="auto"/>
        <w:ind w:left="-142"/>
        <w:rPr>
          <w:rStyle w:val="ac"/>
          <w:rFonts w:asciiTheme="minorHAnsi" w:hAnsiTheme="minorHAnsi"/>
          <w:b/>
          <w:color w:val="943634" w:themeColor="accent2" w:themeShade="BF"/>
        </w:rPr>
      </w:pPr>
    </w:p>
    <w:p w:rsidR="009251DF" w:rsidRPr="00B53225" w:rsidRDefault="007203E3" w:rsidP="00D462B8">
      <w:pPr>
        <w:pStyle w:val="a6"/>
        <w:spacing w:line="276" w:lineRule="auto"/>
        <w:ind w:firstLine="567"/>
        <w:jc w:val="both"/>
        <w:rPr>
          <w:i/>
          <w:sz w:val="24"/>
          <w:szCs w:val="24"/>
          <w:shd w:val="clear" w:color="auto" w:fill="FFFAFA"/>
        </w:rPr>
      </w:pPr>
      <w:r w:rsidRPr="00B53225">
        <w:rPr>
          <w:rStyle w:val="ac"/>
          <w:rFonts w:asciiTheme="minorHAnsi" w:hAnsiTheme="minorHAnsi"/>
          <w:b/>
          <w:color w:val="943634" w:themeColor="accent2" w:themeShade="BF"/>
        </w:rPr>
        <w:t>Нормальная кожа</w:t>
      </w:r>
      <w:r w:rsidR="00025B67" w:rsidRPr="00B53225">
        <w:rPr>
          <w:rStyle w:val="apple-converted-space"/>
          <w:i/>
          <w:color w:val="000000"/>
          <w:sz w:val="24"/>
          <w:szCs w:val="24"/>
          <w:shd w:val="clear" w:color="auto" w:fill="FFFAFA"/>
        </w:rPr>
        <w:t xml:space="preserve"> им</w:t>
      </w:r>
      <w:r w:rsidRPr="00B53225">
        <w:rPr>
          <w:i/>
          <w:sz w:val="24"/>
          <w:szCs w:val="24"/>
          <w:shd w:val="clear" w:color="auto" w:fill="FFFAFA"/>
        </w:rPr>
        <w:t xml:space="preserve">еет </w:t>
      </w:r>
      <w:proofErr w:type="spellStart"/>
      <w:r w:rsidRPr="00B53225">
        <w:rPr>
          <w:i/>
          <w:sz w:val="24"/>
          <w:szCs w:val="24"/>
          <w:shd w:val="clear" w:color="auto" w:fill="FFFAFA"/>
        </w:rPr>
        <w:t>бежево-розовый</w:t>
      </w:r>
      <w:proofErr w:type="spellEnd"/>
      <w:r w:rsidRPr="00B53225">
        <w:rPr>
          <w:i/>
          <w:sz w:val="24"/>
          <w:szCs w:val="24"/>
          <w:shd w:val="clear" w:color="auto" w:fill="FFFAFA"/>
        </w:rPr>
        <w:t xml:space="preserve"> оттенок, мягкая, гладкая, свежая, чистая, эластичная, умеренно матовая. На ней нет красных пятен или воспаленных участков, небольшие поры. Также на ней не увидишь угрей, черных и белых точек и гнойных прыщиков.</w:t>
      </w: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176F8F" w:rsidRPr="00B53225" w:rsidTr="00176F8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76F8F" w:rsidRPr="00B53225" w:rsidRDefault="00176F8F" w:rsidP="00D462B8">
            <w:pPr>
              <w:pStyle w:val="a6"/>
              <w:spacing w:line="276" w:lineRule="auto"/>
              <w:ind w:firstLine="567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6F8F" w:rsidRPr="00B53225" w:rsidRDefault="00176F8F" w:rsidP="00D462B8">
      <w:pPr>
        <w:pStyle w:val="a6"/>
        <w:spacing w:line="276" w:lineRule="auto"/>
        <w:ind w:firstLine="567"/>
        <w:jc w:val="both"/>
        <w:rPr>
          <w:rFonts w:eastAsia="Times New Roman" w:cs="Times New Roman"/>
          <w:i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7020"/>
      </w:tblGrid>
      <w:tr w:rsidR="00176F8F" w:rsidRPr="00B53225" w:rsidTr="00025B67">
        <w:trPr>
          <w:tblCellSpacing w:w="15" w:type="dxa"/>
        </w:trPr>
        <w:tc>
          <w:tcPr>
            <w:tcW w:w="0" w:type="auto"/>
            <w:hideMark/>
          </w:tcPr>
          <w:p w:rsidR="000F6774" w:rsidRPr="00B53225" w:rsidRDefault="00B53225" w:rsidP="00D462B8">
            <w:pPr>
              <w:pStyle w:val="4"/>
              <w:ind w:firstLine="567"/>
              <w:jc w:val="both"/>
              <w:rPr>
                <w:rFonts w:asciiTheme="minorHAnsi" w:eastAsiaTheme="minorHAnsi" w:hAnsiTheme="minorHAnsi"/>
                <w:color w:val="943634" w:themeColor="accent2" w:themeShade="BF"/>
                <w:lang w:eastAsia="ru-RU"/>
              </w:rPr>
            </w:pPr>
            <w:r w:rsidRPr="00B53225">
              <w:rPr>
                <w:color w:val="943634" w:themeColor="accent2" w:themeShade="BF"/>
                <w:lang w:eastAsia="ru-RU"/>
              </w:rPr>
              <w:t>Рецепты:</w:t>
            </w:r>
          </w:p>
          <w:p w:rsidR="000F6774" w:rsidRPr="00B53225" w:rsidRDefault="000F6774" w:rsidP="00D462B8">
            <w:pPr>
              <w:pStyle w:val="4"/>
              <w:ind w:firstLine="567"/>
              <w:jc w:val="both"/>
              <w:rPr>
                <w:rFonts w:eastAsia="Times New Roman"/>
                <w:color w:val="943634" w:themeColor="accent2" w:themeShade="BF"/>
                <w:lang w:eastAsia="ru-RU"/>
              </w:rPr>
            </w:pPr>
            <w:r w:rsidRPr="00B53225">
              <w:rPr>
                <w:rFonts w:eastAsia="Times New Roman"/>
                <w:color w:val="943634" w:themeColor="accent2" w:themeShade="BF"/>
                <w:lang w:eastAsia="ru-RU"/>
              </w:rPr>
              <w:t>Кремовое мыло с ароматом корицы</w:t>
            </w:r>
          </w:p>
          <w:p w:rsidR="000F6774" w:rsidRPr="00B53225" w:rsidRDefault="000F6774" w:rsidP="00D462B8">
            <w:pPr>
              <w:pStyle w:val="a6"/>
              <w:spacing w:line="276" w:lineRule="auto"/>
              <w:ind w:firstLine="567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53225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Мягкое мыло для деликатного ухода за кожей, обогащенное витамином</w:t>
            </w:r>
            <w:proofErr w:type="gramStart"/>
            <w:r w:rsidRPr="00B53225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53225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увлажняющим кремом. Теплый пряный аромат корицы согреет и вернет душевную гармонию в холодные неуютные дни.</w:t>
            </w:r>
          </w:p>
          <w:p w:rsidR="000F6774" w:rsidRPr="00B53225" w:rsidRDefault="000F6774" w:rsidP="00D462B8">
            <w:pPr>
              <w:pStyle w:val="a6"/>
              <w:spacing w:line="276" w:lineRule="auto"/>
              <w:ind w:firstLine="567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53225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100 г детского мыла, 1 ст.л. оливкового масла, половина чайной ложки увлажняющего крема, содержимое 1 капсулы витамина</w:t>
            </w:r>
            <w:proofErr w:type="gramStart"/>
            <w:r w:rsidRPr="00B53225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53225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несколько капель эфирного масла корицы, краситель «карамель» для красоты.</w:t>
            </w:r>
          </w:p>
          <w:p w:rsidR="00025B67" w:rsidRPr="00B53225" w:rsidRDefault="00025B67" w:rsidP="00D462B8">
            <w:pPr>
              <w:pStyle w:val="a6"/>
              <w:spacing w:line="276" w:lineRule="auto"/>
              <w:ind w:firstLine="567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025B67" w:rsidRPr="00B53225" w:rsidRDefault="00025B67" w:rsidP="00D462B8">
            <w:pPr>
              <w:pStyle w:val="4"/>
              <w:ind w:firstLine="567"/>
              <w:jc w:val="both"/>
              <w:rPr>
                <w:rFonts w:eastAsia="Times New Roman"/>
                <w:color w:val="943634" w:themeColor="accent2" w:themeShade="BF"/>
                <w:lang w:eastAsia="ru-RU"/>
              </w:rPr>
            </w:pPr>
            <w:r w:rsidRPr="00B53225">
              <w:rPr>
                <w:rFonts w:eastAsia="Times New Roman"/>
                <w:color w:val="943634" w:themeColor="accent2" w:themeShade="BF"/>
                <w:lang w:eastAsia="ru-RU"/>
              </w:rPr>
              <w:t>Огуречное мыло с базиликом</w:t>
            </w:r>
          </w:p>
          <w:p w:rsidR="00025B67" w:rsidRPr="00B53225" w:rsidRDefault="00025B67" w:rsidP="00D462B8">
            <w:pPr>
              <w:pStyle w:val="a6"/>
              <w:spacing w:line="276" w:lineRule="auto"/>
              <w:ind w:firstLine="567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53225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Огуречный сок в составе мыла превосходно очищает и питает кожу, а трава базилика успокаивает, снимает раздражение и дарит мылу красивый зеленый цвет.</w:t>
            </w:r>
          </w:p>
          <w:p w:rsidR="00025B67" w:rsidRPr="00B53225" w:rsidRDefault="00025B67" w:rsidP="00D462B8">
            <w:pPr>
              <w:pStyle w:val="a6"/>
              <w:spacing w:line="276" w:lineRule="auto"/>
              <w:ind w:firstLine="567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53225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100 г детского мыла, 60-80 мл огуречного сока, 2 ч.л. оливкового масла, одна-две чайные ложки сухого и толченого базилика, несколько капель эфирного масла пачули.</w:t>
            </w:r>
          </w:p>
          <w:p w:rsidR="00176F8F" w:rsidRPr="00B53225" w:rsidRDefault="00176F8F" w:rsidP="00D462B8">
            <w:pPr>
              <w:pStyle w:val="a6"/>
              <w:spacing w:line="276" w:lineRule="auto"/>
              <w:ind w:firstLine="567"/>
              <w:jc w:val="both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76F8F" w:rsidRDefault="00176F8F" w:rsidP="00176C85">
      <w:pPr>
        <w:jc w:val="both"/>
        <w:rPr>
          <w:rFonts w:ascii="Verdana" w:hAnsi="Verdana"/>
          <w:color w:val="000000"/>
          <w:sz w:val="20"/>
          <w:szCs w:val="20"/>
          <w:shd w:val="clear" w:color="auto" w:fill="FFFAFA"/>
        </w:rPr>
      </w:pPr>
    </w:p>
    <w:p w:rsidR="00B53225" w:rsidRDefault="00B53225" w:rsidP="00176C85">
      <w:pPr>
        <w:jc w:val="both"/>
        <w:rPr>
          <w:rFonts w:ascii="Verdana" w:hAnsi="Verdana"/>
          <w:color w:val="000000"/>
          <w:sz w:val="20"/>
          <w:szCs w:val="20"/>
          <w:shd w:val="clear" w:color="auto" w:fill="FFFAFA"/>
        </w:rPr>
      </w:pPr>
    </w:p>
    <w:p w:rsidR="00D462B8" w:rsidRDefault="00D462B8" w:rsidP="00D462B8">
      <w:pPr>
        <w:shd w:val="clear" w:color="auto" w:fill="FFFFFF"/>
        <w:spacing w:before="100" w:beforeAutospacing="1" w:after="100" w:afterAutospacing="1"/>
        <w:jc w:val="both"/>
        <w:rPr>
          <w:rStyle w:val="40"/>
          <w:color w:val="943634" w:themeColor="accent2" w:themeShade="BF"/>
        </w:rPr>
      </w:pPr>
    </w:p>
    <w:p w:rsidR="00D462B8" w:rsidRDefault="00D462B8" w:rsidP="00D462B8">
      <w:pPr>
        <w:shd w:val="clear" w:color="auto" w:fill="FFFFFF"/>
        <w:spacing w:before="100" w:beforeAutospacing="1" w:after="100" w:afterAutospacing="1"/>
        <w:jc w:val="both"/>
        <w:rPr>
          <w:rStyle w:val="40"/>
          <w:color w:val="943634" w:themeColor="accent2" w:themeShade="BF"/>
        </w:rPr>
      </w:pPr>
    </w:p>
    <w:p w:rsidR="000F6774" w:rsidRDefault="00B53225" w:rsidP="00D462B8">
      <w:pPr>
        <w:shd w:val="clear" w:color="auto" w:fill="FFFFFF"/>
        <w:spacing w:before="100" w:beforeAutospacing="1" w:after="100" w:afterAutospacing="1"/>
        <w:ind w:firstLine="567"/>
        <w:jc w:val="both"/>
        <w:rPr>
          <w:i/>
          <w:color w:val="66364E"/>
          <w:sz w:val="24"/>
          <w:szCs w:val="24"/>
        </w:rPr>
      </w:pPr>
      <w:r w:rsidRPr="00B53225">
        <w:rPr>
          <w:rStyle w:val="40"/>
          <w:color w:val="943634" w:themeColor="accent2" w:themeShade="BF"/>
        </w:rPr>
        <w:t>Сухая</w:t>
      </w:r>
      <w:r w:rsidR="007203E3" w:rsidRPr="00B53225">
        <w:rPr>
          <w:rStyle w:val="40"/>
          <w:color w:val="943634" w:themeColor="accent2" w:themeShade="BF"/>
        </w:rPr>
        <w:t xml:space="preserve"> кожа</w:t>
      </w:r>
      <w:r w:rsidR="007203E3" w:rsidRPr="00B53225">
        <w:rPr>
          <w:rStyle w:val="apple-converted-space"/>
          <w:i/>
          <w:color w:val="000000"/>
          <w:sz w:val="24"/>
          <w:szCs w:val="24"/>
          <w:shd w:val="clear" w:color="auto" w:fill="FFFAFA"/>
        </w:rPr>
        <w:t> </w:t>
      </w:r>
      <w:r w:rsidR="007203E3" w:rsidRPr="00B53225">
        <w:rPr>
          <w:i/>
          <w:color w:val="000000" w:themeColor="text1"/>
          <w:sz w:val="24"/>
          <w:szCs w:val="24"/>
          <w:shd w:val="clear" w:color="auto" w:fill="FFFAFA"/>
        </w:rPr>
        <w:t xml:space="preserve">имеет розово-желтоватый цвет. Она нежная, тонкая, с маленькими порами, склонная к шелушению. В молодости она выглядит хорошо - персиковые щеки, отсутствие жирного блеска, угрей и прыщиков. Но также она имеет и свои недостатки. На ней легко появляются мелкие морщинки и глубокие складки. Она болезненно реагирует на умывание водой с мылом, появляется ощущение </w:t>
      </w:r>
      <w:proofErr w:type="spellStart"/>
      <w:r w:rsidR="007203E3" w:rsidRPr="00B53225">
        <w:rPr>
          <w:i/>
          <w:color w:val="000000" w:themeColor="text1"/>
          <w:sz w:val="24"/>
          <w:szCs w:val="24"/>
          <w:shd w:val="clear" w:color="auto" w:fill="FFFAFA"/>
        </w:rPr>
        <w:t>стянутости</w:t>
      </w:r>
      <w:proofErr w:type="spellEnd"/>
      <w:r w:rsidR="007203E3" w:rsidRPr="00B53225">
        <w:rPr>
          <w:i/>
          <w:color w:val="000000" w:themeColor="text1"/>
          <w:sz w:val="24"/>
          <w:szCs w:val="24"/>
          <w:shd w:val="clear" w:color="auto" w:fill="FFFAFA"/>
        </w:rPr>
        <w:t>. При холоде и ветре может возникнуть покраснение и шелушение.</w:t>
      </w:r>
      <w:r w:rsidR="000F6774" w:rsidRPr="00B53225">
        <w:rPr>
          <w:i/>
          <w:color w:val="66364E"/>
          <w:sz w:val="24"/>
          <w:szCs w:val="24"/>
        </w:rPr>
        <w:t xml:space="preserve"> </w:t>
      </w:r>
    </w:p>
    <w:p w:rsidR="00B53225" w:rsidRPr="00B53225" w:rsidRDefault="00B53225" w:rsidP="00D462B8">
      <w:pPr>
        <w:pStyle w:val="4"/>
        <w:ind w:firstLine="567"/>
        <w:jc w:val="both"/>
        <w:rPr>
          <w:rFonts w:asciiTheme="minorHAnsi" w:eastAsia="Times New Roman" w:hAnsiTheme="minorHAnsi" w:cs="Times New Roman"/>
          <w:color w:val="943634" w:themeColor="accent2" w:themeShade="BF"/>
          <w:lang w:eastAsia="ru-RU"/>
        </w:rPr>
      </w:pPr>
      <w:r w:rsidRPr="00B53225">
        <w:rPr>
          <w:color w:val="943634" w:themeColor="accent2" w:themeShade="BF"/>
        </w:rPr>
        <w:t>Рецепты:</w:t>
      </w:r>
    </w:p>
    <w:p w:rsidR="000F6774" w:rsidRPr="00B53225" w:rsidRDefault="000F6774" w:rsidP="00D462B8">
      <w:pPr>
        <w:pStyle w:val="4"/>
        <w:ind w:firstLine="567"/>
        <w:jc w:val="both"/>
        <w:rPr>
          <w:rFonts w:eastAsia="Times New Roman"/>
          <w:color w:val="943634" w:themeColor="accent2" w:themeShade="BF"/>
          <w:lang w:eastAsia="ru-RU"/>
        </w:rPr>
      </w:pPr>
      <w:r w:rsidRPr="00B53225">
        <w:rPr>
          <w:rFonts w:eastAsia="Times New Roman"/>
          <w:color w:val="943634" w:themeColor="accent2" w:themeShade="BF"/>
          <w:lang w:eastAsia="ru-RU"/>
        </w:rPr>
        <w:t>Молочно-медовое мыло</w:t>
      </w:r>
    </w:p>
    <w:p w:rsidR="000F6774" w:rsidRPr="00B53225" w:rsidRDefault="00B53225" w:rsidP="00D462B8">
      <w:pPr>
        <w:ind w:firstLine="567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Нежное, увлажняющее мыло.</w:t>
      </w:r>
    </w:p>
    <w:p w:rsidR="000F6774" w:rsidRPr="00B53225" w:rsidRDefault="000F6774" w:rsidP="00D462B8">
      <w:pPr>
        <w:ind w:firstLine="567"/>
        <w:jc w:val="both"/>
        <w:rPr>
          <w:i/>
          <w:sz w:val="24"/>
          <w:szCs w:val="24"/>
          <w:lang w:eastAsia="ru-RU"/>
        </w:rPr>
      </w:pPr>
      <w:proofErr w:type="gramStart"/>
      <w:r w:rsidRPr="00B53225">
        <w:rPr>
          <w:i/>
          <w:sz w:val="24"/>
          <w:szCs w:val="24"/>
          <w:lang w:eastAsia="ru-RU"/>
        </w:rPr>
        <w:t>100 г детского мыла, 2/3 стакана молока, 2 ч.л. меда, 1 ст.л. облепихового масла (обладает заживляющими и противовоспалительными свойствами + дает красивый цвет), 1 ч.л. глицерина, до 15 капель любого травяного или цитрусового эфирного масла, для красоты – цветки ромашки.</w:t>
      </w:r>
      <w:proofErr w:type="gramEnd"/>
    </w:p>
    <w:p w:rsidR="007203E3" w:rsidRDefault="007203E3" w:rsidP="00D462B8">
      <w:pPr>
        <w:ind w:firstLine="567"/>
        <w:jc w:val="both"/>
        <w:rPr>
          <w:color w:val="000000" w:themeColor="text1"/>
          <w:sz w:val="20"/>
          <w:szCs w:val="20"/>
          <w:shd w:val="clear" w:color="auto" w:fill="FFFAFA"/>
        </w:rPr>
      </w:pPr>
    </w:p>
    <w:p w:rsidR="00B53225" w:rsidRDefault="00B53225" w:rsidP="00D462B8">
      <w:pPr>
        <w:ind w:firstLine="567"/>
        <w:jc w:val="both"/>
        <w:rPr>
          <w:color w:val="000000" w:themeColor="text1"/>
          <w:sz w:val="20"/>
          <w:szCs w:val="20"/>
          <w:shd w:val="clear" w:color="auto" w:fill="FFFAFA"/>
        </w:rPr>
      </w:pPr>
    </w:p>
    <w:p w:rsidR="00B53225" w:rsidRDefault="00B53225" w:rsidP="00D462B8">
      <w:pPr>
        <w:ind w:firstLine="567"/>
        <w:jc w:val="both"/>
        <w:rPr>
          <w:color w:val="000000" w:themeColor="text1"/>
          <w:sz w:val="20"/>
          <w:szCs w:val="20"/>
          <w:shd w:val="clear" w:color="auto" w:fill="FFFAFA"/>
        </w:rPr>
      </w:pPr>
    </w:p>
    <w:p w:rsidR="00B53225" w:rsidRDefault="00B53225" w:rsidP="00D462B8">
      <w:pPr>
        <w:ind w:firstLine="567"/>
        <w:jc w:val="both"/>
        <w:rPr>
          <w:color w:val="000000" w:themeColor="text1"/>
          <w:sz w:val="20"/>
          <w:szCs w:val="20"/>
          <w:shd w:val="clear" w:color="auto" w:fill="FFFAFA"/>
        </w:rPr>
      </w:pPr>
    </w:p>
    <w:p w:rsidR="00B53225" w:rsidRDefault="00B53225" w:rsidP="00D462B8">
      <w:pPr>
        <w:ind w:firstLine="567"/>
        <w:jc w:val="both"/>
        <w:rPr>
          <w:color w:val="000000" w:themeColor="text1"/>
          <w:sz w:val="20"/>
          <w:szCs w:val="20"/>
          <w:shd w:val="clear" w:color="auto" w:fill="FFFAFA"/>
        </w:rPr>
      </w:pPr>
    </w:p>
    <w:p w:rsidR="00B53225" w:rsidRDefault="00B53225" w:rsidP="00D462B8">
      <w:pPr>
        <w:ind w:firstLine="567"/>
        <w:jc w:val="both"/>
        <w:rPr>
          <w:color w:val="000000" w:themeColor="text1"/>
          <w:sz w:val="20"/>
          <w:szCs w:val="20"/>
          <w:shd w:val="clear" w:color="auto" w:fill="FFFAFA"/>
        </w:rPr>
      </w:pPr>
    </w:p>
    <w:p w:rsidR="00D462B8" w:rsidRPr="000F6774" w:rsidRDefault="00D462B8" w:rsidP="00D462B8">
      <w:pPr>
        <w:ind w:firstLine="567"/>
        <w:jc w:val="both"/>
        <w:rPr>
          <w:color w:val="000000" w:themeColor="text1"/>
          <w:sz w:val="20"/>
          <w:szCs w:val="20"/>
          <w:shd w:val="clear" w:color="auto" w:fill="FFFAFA"/>
        </w:rPr>
      </w:pPr>
    </w:p>
    <w:p w:rsidR="00D462B8" w:rsidRDefault="00D462B8" w:rsidP="00D462B8">
      <w:pPr>
        <w:ind w:firstLine="567"/>
        <w:jc w:val="both"/>
        <w:rPr>
          <w:rStyle w:val="40"/>
          <w:color w:val="943634" w:themeColor="accent2" w:themeShade="BF"/>
          <w:sz w:val="24"/>
          <w:szCs w:val="24"/>
        </w:rPr>
      </w:pPr>
    </w:p>
    <w:p w:rsidR="007203E3" w:rsidRPr="00B53225" w:rsidRDefault="007203E3" w:rsidP="00D462B8">
      <w:pPr>
        <w:ind w:firstLine="567"/>
        <w:jc w:val="both"/>
        <w:rPr>
          <w:i/>
          <w:color w:val="000000" w:themeColor="text1"/>
          <w:sz w:val="24"/>
          <w:szCs w:val="24"/>
          <w:shd w:val="clear" w:color="auto" w:fill="FFFAFA"/>
        </w:rPr>
      </w:pPr>
      <w:r w:rsidRPr="00B53225">
        <w:rPr>
          <w:rStyle w:val="40"/>
          <w:color w:val="943634" w:themeColor="accent2" w:themeShade="BF"/>
          <w:sz w:val="24"/>
          <w:szCs w:val="24"/>
        </w:rPr>
        <w:t>Жирная кожа</w:t>
      </w:r>
      <w:r w:rsidRPr="00B53225">
        <w:rPr>
          <w:rStyle w:val="apple-converted-space"/>
          <w:i/>
          <w:color w:val="000000"/>
          <w:sz w:val="24"/>
          <w:szCs w:val="24"/>
          <w:shd w:val="clear" w:color="auto" w:fill="FFFAFA"/>
        </w:rPr>
        <w:t> </w:t>
      </w:r>
      <w:r w:rsidRPr="00B53225">
        <w:rPr>
          <w:i/>
          <w:color w:val="000000" w:themeColor="text1"/>
          <w:sz w:val="24"/>
          <w:szCs w:val="24"/>
          <w:shd w:val="clear" w:color="auto" w:fill="FFFAFA"/>
        </w:rPr>
        <w:t xml:space="preserve">в основном встречается у молодых людей во время полового созревания и примерно у 10-ти% взрослого населения. Имеет желто-серый или землистый цвет, смотрится </w:t>
      </w:r>
      <w:proofErr w:type="gramStart"/>
      <w:r w:rsidRPr="00B53225">
        <w:rPr>
          <w:i/>
          <w:color w:val="000000" w:themeColor="text1"/>
          <w:sz w:val="24"/>
          <w:szCs w:val="24"/>
          <w:shd w:val="clear" w:color="auto" w:fill="FFFAFA"/>
        </w:rPr>
        <w:t>блестящей</w:t>
      </w:r>
      <w:proofErr w:type="gramEnd"/>
      <w:r w:rsidRPr="00B53225">
        <w:rPr>
          <w:i/>
          <w:color w:val="000000" w:themeColor="text1"/>
          <w:sz w:val="24"/>
          <w:szCs w:val="24"/>
          <w:shd w:val="clear" w:color="auto" w:fill="FFFAFA"/>
        </w:rPr>
        <w:t xml:space="preserve"> и маслянистой. Чаще всего встречается в центральной части лица - лоб, нос, подбородок. На ней видны расширенные поры, </w:t>
      </w:r>
      <w:proofErr w:type="gramStart"/>
      <w:r w:rsidRPr="00B53225">
        <w:rPr>
          <w:i/>
          <w:color w:val="000000" w:themeColor="text1"/>
          <w:sz w:val="24"/>
          <w:szCs w:val="24"/>
          <w:shd w:val="clear" w:color="auto" w:fill="FFFAFA"/>
        </w:rPr>
        <w:t>склонна</w:t>
      </w:r>
      <w:proofErr w:type="gramEnd"/>
      <w:r w:rsidRPr="00B53225">
        <w:rPr>
          <w:i/>
          <w:color w:val="000000" w:themeColor="text1"/>
          <w:sz w:val="24"/>
          <w:szCs w:val="24"/>
          <w:shd w:val="clear" w:color="auto" w:fill="FFFAFA"/>
        </w:rPr>
        <w:t xml:space="preserve"> к высыпаниям.</w:t>
      </w:r>
    </w:p>
    <w:p w:rsidR="00B53225" w:rsidRPr="00B53225" w:rsidRDefault="00B53225" w:rsidP="00D462B8">
      <w:pPr>
        <w:pStyle w:val="4"/>
        <w:ind w:firstLine="567"/>
        <w:jc w:val="both"/>
        <w:rPr>
          <w:color w:val="943634" w:themeColor="accent2" w:themeShade="BF"/>
          <w:szCs w:val="20"/>
          <w:shd w:val="clear" w:color="auto" w:fill="FFFAFA"/>
        </w:rPr>
      </w:pPr>
      <w:r w:rsidRPr="00B53225">
        <w:rPr>
          <w:color w:val="943634" w:themeColor="accent2" w:themeShade="BF"/>
          <w:shd w:val="clear" w:color="auto" w:fill="FFFAFA"/>
        </w:rPr>
        <w:t>Рецепты:</w:t>
      </w:r>
    </w:p>
    <w:p w:rsidR="00176F8F" w:rsidRPr="00B53225" w:rsidRDefault="00176F8F" w:rsidP="00D462B8">
      <w:pPr>
        <w:pStyle w:val="4"/>
        <w:ind w:firstLine="567"/>
        <w:jc w:val="both"/>
        <w:rPr>
          <w:rStyle w:val="a5"/>
          <w:b/>
          <w:bCs/>
          <w:i/>
          <w:iCs/>
          <w:color w:val="943634" w:themeColor="accent2" w:themeShade="BF"/>
        </w:rPr>
      </w:pPr>
      <w:r w:rsidRPr="00B53225">
        <w:rPr>
          <w:rStyle w:val="a5"/>
          <w:b/>
          <w:bCs/>
          <w:i/>
          <w:iCs/>
          <w:color w:val="943634" w:themeColor="accent2" w:themeShade="BF"/>
        </w:rPr>
        <w:t>Мыл</w:t>
      </w:r>
      <w:proofErr w:type="gramStart"/>
      <w:r w:rsidRPr="00B53225">
        <w:rPr>
          <w:rStyle w:val="a5"/>
          <w:b/>
          <w:bCs/>
          <w:i/>
          <w:iCs/>
          <w:color w:val="943634" w:themeColor="accent2" w:themeShade="BF"/>
        </w:rPr>
        <w:t>о»</w:t>
      </w:r>
      <w:proofErr w:type="spellStart"/>
      <w:proofErr w:type="gramEnd"/>
      <w:r w:rsidRPr="00B53225">
        <w:rPr>
          <w:rStyle w:val="a5"/>
          <w:b/>
          <w:bCs/>
          <w:i/>
          <w:iCs/>
          <w:color w:val="943634" w:themeColor="accent2" w:themeShade="BF"/>
        </w:rPr>
        <w:t>Овсянное</w:t>
      </w:r>
      <w:proofErr w:type="spellEnd"/>
      <w:r w:rsidRPr="00B53225">
        <w:rPr>
          <w:rStyle w:val="a5"/>
          <w:b/>
          <w:bCs/>
          <w:i/>
          <w:iCs/>
          <w:color w:val="943634" w:themeColor="accent2" w:themeShade="BF"/>
        </w:rPr>
        <w:t>»</w:t>
      </w:r>
    </w:p>
    <w:p w:rsidR="00176F8F" w:rsidRPr="00B53225" w:rsidRDefault="00176F8F" w:rsidP="00D462B8">
      <w:pPr>
        <w:ind w:firstLine="567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B53225">
        <w:rPr>
          <w:i/>
          <w:color w:val="000000" w:themeColor="text1"/>
          <w:sz w:val="24"/>
          <w:szCs w:val="24"/>
          <w:shd w:val="clear" w:color="auto" w:fill="FFFFFF"/>
        </w:rPr>
        <w:t>Расплавить кусок детского мыла (100г) с половиной стакана воды или травяного отвара. Вмешать 1 столовую ложку молотой овсянки, ½ чайной ложки миндального масла, масло розмарина (5 капель), лаванды или мяты и ½ чайной ложки сока лимона. Хорошо перемешать и охладить в формочке. Мыло хорошо очищает и тонизирует жирную кожу, сужает поры.</w:t>
      </w:r>
    </w:p>
    <w:p w:rsidR="000F6774" w:rsidRPr="00B53225" w:rsidRDefault="000F6774" w:rsidP="00D462B8">
      <w:pPr>
        <w:pStyle w:val="4"/>
        <w:ind w:firstLine="567"/>
        <w:jc w:val="both"/>
        <w:rPr>
          <w:color w:val="943634" w:themeColor="accent2" w:themeShade="BF"/>
        </w:rPr>
      </w:pPr>
      <w:r w:rsidRPr="00B53225">
        <w:rPr>
          <w:color w:val="943634" w:themeColor="accent2" w:themeShade="BF"/>
        </w:rPr>
        <w:t>Взбитое мыло «Персиковый десерт»</w:t>
      </w:r>
    </w:p>
    <w:p w:rsidR="00B53225" w:rsidRPr="00B53225" w:rsidRDefault="000F6774" w:rsidP="00D462B8">
      <w:pPr>
        <w:ind w:firstLine="567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Очень красивое и нежное мыло</w:t>
      </w:r>
      <w:r w:rsidR="00B53225"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B53225" w:rsidRPr="00B53225" w:rsidRDefault="000F6774" w:rsidP="00D462B8">
      <w:pPr>
        <w:ind w:firstLine="567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200 г детского мыла, 2 ч.л. персикового масла, несколько капель </w:t>
      </w:r>
      <w:proofErr w:type="spellStart"/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розового</w:t>
      </w:r>
      <w:proofErr w:type="spellEnd"/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масла, по 2-3 капли </w:t>
      </w:r>
      <w:proofErr w:type="spellStart"/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розового</w:t>
      </w:r>
      <w:proofErr w:type="spellEnd"/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и желтого красителя, сухие соцветия.</w:t>
      </w:r>
    </w:p>
    <w:p w:rsidR="00B53225" w:rsidRDefault="00B53225" w:rsidP="00B53225">
      <w:pPr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B53225" w:rsidRDefault="00B53225" w:rsidP="00B53225">
      <w:pPr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F6774" w:rsidRDefault="000F6774" w:rsidP="00B53225">
      <w:pPr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B53225" w:rsidRPr="00B53225" w:rsidRDefault="00B53225" w:rsidP="00B53225">
      <w:pPr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F6774" w:rsidRPr="000F6774" w:rsidRDefault="000F6774" w:rsidP="00176C85">
      <w:pPr>
        <w:jc w:val="both"/>
        <w:rPr>
          <w:rFonts w:ascii="Verdana" w:hAnsi="Verdana"/>
          <w:sz w:val="20"/>
          <w:szCs w:val="20"/>
          <w:shd w:val="clear" w:color="auto" w:fill="FFFAFA"/>
        </w:rPr>
      </w:pPr>
    </w:p>
    <w:p w:rsidR="007203E3" w:rsidRDefault="007203E3" w:rsidP="00D462B8">
      <w:pPr>
        <w:ind w:firstLine="567"/>
        <w:jc w:val="both"/>
        <w:rPr>
          <w:i/>
          <w:color w:val="000000" w:themeColor="text1"/>
          <w:sz w:val="24"/>
          <w:szCs w:val="24"/>
          <w:shd w:val="clear" w:color="auto" w:fill="FFFAFA"/>
        </w:rPr>
      </w:pPr>
      <w:r w:rsidRPr="00B53225">
        <w:rPr>
          <w:rStyle w:val="40"/>
          <w:color w:val="943634" w:themeColor="accent2" w:themeShade="BF"/>
        </w:rPr>
        <w:lastRenderedPageBreak/>
        <w:t>Комбинированная кожа</w:t>
      </w:r>
      <w:r w:rsidRPr="00B53225">
        <w:rPr>
          <w:i/>
          <w:sz w:val="24"/>
          <w:szCs w:val="24"/>
          <w:shd w:val="clear" w:color="auto" w:fill="FFFAFA"/>
        </w:rPr>
        <w:t xml:space="preserve">, </w:t>
      </w:r>
      <w:r w:rsidRPr="00B53225">
        <w:rPr>
          <w:i/>
          <w:color w:val="000000" w:themeColor="text1"/>
          <w:sz w:val="24"/>
          <w:szCs w:val="24"/>
          <w:shd w:val="clear" w:color="auto" w:fill="FFFAFA"/>
        </w:rPr>
        <w:t>или еще ее называют смешанной, сочетает в себе 2 типа. Это сухая, и иногда даже нормальная кожа в области щек, и более жирная в Т-зоне (лоб, нос, подбородок). Этот тип самый распространенный.</w:t>
      </w:r>
    </w:p>
    <w:p w:rsidR="00B53225" w:rsidRPr="00B53225" w:rsidRDefault="00B53225" w:rsidP="00D462B8">
      <w:pPr>
        <w:pStyle w:val="4"/>
        <w:ind w:firstLine="567"/>
        <w:jc w:val="both"/>
        <w:rPr>
          <w:rFonts w:asciiTheme="minorHAnsi" w:hAnsiTheme="minorHAnsi"/>
          <w:color w:val="943634" w:themeColor="accent2" w:themeShade="BF"/>
          <w:shd w:val="clear" w:color="auto" w:fill="FFFAFA"/>
        </w:rPr>
      </w:pPr>
      <w:r w:rsidRPr="00B53225">
        <w:rPr>
          <w:color w:val="943634" w:themeColor="accent2" w:themeShade="BF"/>
          <w:shd w:val="clear" w:color="auto" w:fill="FFFAFA"/>
        </w:rPr>
        <w:t>Рецепты:</w:t>
      </w:r>
    </w:p>
    <w:p w:rsidR="00176F8F" w:rsidRPr="00B53225" w:rsidRDefault="00176F8F" w:rsidP="00D462B8">
      <w:pPr>
        <w:pStyle w:val="4"/>
        <w:ind w:firstLine="567"/>
        <w:jc w:val="both"/>
        <w:rPr>
          <w:rFonts w:eastAsia="Times New Roman"/>
          <w:color w:val="943634" w:themeColor="accent2" w:themeShade="BF"/>
          <w:lang w:eastAsia="ru-RU"/>
        </w:rPr>
      </w:pPr>
      <w:r w:rsidRPr="00B53225">
        <w:rPr>
          <w:rFonts w:eastAsia="Times New Roman"/>
          <w:color w:val="943634" w:themeColor="accent2" w:themeShade="BF"/>
          <w:lang w:eastAsia="ru-RU"/>
        </w:rPr>
        <w:t>Домашнее мыло для лица:</w:t>
      </w:r>
    </w:p>
    <w:p w:rsidR="00176F8F" w:rsidRPr="00B53225" w:rsidRDefault="00176F8F" w:rsidP="00D462B8">
      <w:pPr>
        <w:ind w:firstLine="567"/>
        <w:jc w:val="both"/>
        <w:rPr>
          <w:rFonts w:eastAsia="Times New Roman" w:cs="Helvetica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53225">
        <w:rPr>
          <w:rFonts w:eastAsia="Times New Roman" w:cs="Helvetica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15 мл масла какао или </w:t>
      </w:r>
      <w:proofErr w:type="spellStart"/>
      <w:r w:rsidRPr="00B53225">
        <w:rPr>
          <w:rFonts w:eastAsia="Times New Roman" w:cs="Helvetica"/>
          <w:i/>
          <w:color w:val="000000" w:themeColor="text1"/>
          <w:sz w:val="24"/>
          <w:szCs w:val="24"/>
          <w:shd w:val="clear" w:color="auto" w:fill="FFFFFF"/>
          <w:lang w:eastAsia="ru-RU"/>
        </w:rPr>
        <w:t>жожоба</w:t>
      </w:r>
      <w:proofErr w:type="spellEnd"/>
      <w:r w:rsidRPr="00B53225">
        <w:rPr>
          <w:rFonts w:eastAsia="Times New Roman" w:cs="Helvetica"/>
          <w:i/>
          <w:color w:val="000000" w:themeColor="text1"/>
          <w:sz w:val="24"/>
          <w:szCs w:val="24"/>
          <w:shd w:val="clear" w:color="auto" w:fill="FFFFFF"/>
          <w:lang w:eastAsia="ru-RU"/>
        </w:rPr>
        <w:t>. 50 мл крепкого настоя</w:t>
      </w:r>
      <w:r w:rsidRPr="00B53225">
        <w:rPr>
          <w:rFonts w:eastAsia="Times New Roman" w:cs="Helvetica"/>
          <w:i/>
          <w:color w:val="000000" w:themeColor="text1"/>
          <w:sz w:val="24"/>
          <w:szCs w:val="24"/>
          <w:lang w:eastAsia="ru-RU"/>
        </w:rPr>
        <w:t> </w:t>
      </w:r>
      <w:hyperlink r:id="rId9" w:tgtFrame="_blank" w:history="1">
        <w:r w:rsidRPr="00B53225">
          <w:rPr>
            <w:i/>
            <w:color w:val="000000" w:themeColor="text1"/>
            <w:sz w:val="24"/>
            <w:szCs w:val="24"/>
          </w:rPr>
          <w:t>ромашки аптечной</w:t>
        </w:r>
      </w:hyperlink>
      <w:r w:rsidRPr="00B53225">
        <w:rPr>
          <w:rFonts w:eastAsia="Times New Roman" w:cs="Helvetica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. 10 мл миндального масла. 5 мл меда (если нет аллергии на мед). 8 капель эфирного масла </w:t>
      </w:r>
      <w:proofErr w:type="spellStart"/>
      <w:r w:rsidRPr="00B53225">
        <w:rPr>
          <w:rFonts w:eastAsia="Times New Roman" w:cs="Helvetica"/>
          <w:i/>
          <w:color w:val="000000" w:themeColor="text1"/>
          <w:sz w:val="24"/>
          <w:szCs w:val="24"/>
          <w:shd w:val="clear" w:color="auto" w:fill="FFFFFF"/>
          <w:lang w:eastAsia="ru-RU"/>
        </w:rPr>
        <w:t>розового</w:t>
      </w:r>
      <w:proofErr w:type="spellEnd"/>
      <w:r w:rsidRPr="00B53225">
        <w:rPr>
          <w:rFonts w:eastAsia="Times New Roman" w:cs="Helvetica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дерева или лаванды. </w:t>
      </w:r>
    </w:p>
    <w:p w:rsidR="000F6774" w:rsidRPr="00B53225" w:rsidRDefault="000F6774" w:rsidP="00D462B8">
      <w:pPr>
        <w:pStyle w:val="4"/>
        <w:ind w:firstLine="567"/>
        <w:jc w:val="both"/>
        <w:rPr>
          <w:rFonts w:eastAsia="Times New Roman"/>
          <w:color w:val="943634" w:themeColor="accent2" w:themeShade="BF"/>
          <w:lang w:eastAsia="ru-RU"/>
        </w:rPr>
      </w:pPr>
      <w:r w:rsidRPr="00B53225">
        <w:rPr>
          <w:rFonts w:eastAsia="Times New Roman"/>
          <w:color w:val="943634" w:themeColor="accent2" w:themeShade="BF"/>
          <w:lang w:eastAsia="ru-RU"/>
        </w:rPr>
        <w:t xml:space="preserve">Кофейное </w:t>
      </w:r>
      <w:proofErr w:type="spellStart"/>
      <w:r w:rsidRPr="00B53225">
        <w:rPr>
          <w:rFonts w:eastAsia="Times New Roman"/>
          <w:color w:val="943634" w:themeColor="accent2" w:themeShade="BF"/>
          <w:lang w:eastAsia="ru-RU"/>
        </w:rPr>
        <w:t>мыло-скраб</w:t>
      </w:r>
      <w:proofErr w:type="spellEnd"/>
    </w:p>
    <w:p w:rsidR="00B53225" w:rsidRDefault="000F6774" w:rsidP="00D462B8">
      <w:pPr>
        <w:ind w:firstLine="567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Удаляет ороговевший слой клеток и глубоко очищает кожу, делая ее нежной и бархатистой</w:t>
      </w:r>
      <w:r w:rsid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0F6774" w:rsidRPr="00B53225" w:rsidRDefault="000F6774" w:rsidP="00D462B8">
      <w:pPr>
        <w:ind w:firstLine="567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100 г детского мыла, 100 г молока, 1 ч.л. </w:t>
      </w:r>
      <w:proofErr w:type="spellStart"/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свежесмолотого</w:t>
      </w:r>
      <w:proofErr w:type="spellEnd"/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 xml:space="preserve"> кофе, 2 ч.л. масла какао, 7 капель шоколадного или ванильного </w:t>
      </w:r>
      <w:proofErr w:type="spellStart"/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ароматизатора</w:t>
      </w:r>
      <w:proofErr w:type="spellEnd"/>
      <w:r w:rsidRPr="00B53225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, пара капель коричневого красителя для красоты.</w:t>
      </w:r>
    </w:p>
    <w:p w:rsidR="000F6774" w:rsidRPr="004230A8" w:rsidRDefault="000F6774" w:rsidP="000F6774">
      <w:pPr>
        <w:rPr>
          <w:color w:val="000000" w:themeColor="text1"/>
          <w:sz w:val="20"/>
          <w:szCs w:val="20"/>
        </w:rPr>
      </w:pPr>
    </w:p>
    <w:sectPr w:rsidR="000F6774" w:rsidRPr="004230A8" w:rsidSect="00D767C4">
      <w:pgSz w:w="8419" w:h="11906" w:orient="landscape"/>
      <w:pgMar w:top="720" w:right="720" w:bottom="720" w:left="851" w:header="709" w:footer="709" w:gutter="0"/>
      <w:pgBorders w:display="firstPage" w:offsetFrom="page">
        <w:top w:val="thinThickSmallGap" w:sz="36" w:space="24" w:color="D99594" w:themeColor="accent2" w:themeTint="99"/>
        <w:left w:val="thinThickSmallGap" w:sz="36" w:space="24" w:color="D99594" w:themeColor="accent2" w:themeTint="99"/>
        <w:bottom w:val="thickThinSmallGap" w:sz="36" w:space="24" w:color="D99594" w:themeColor="accent2" w:themeTint="99"/>
        <w:right w:val="thickThinSmallGap" w:sz="36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8E" w:rsidRDefault="00D9518E" w:rsidP="00D1441A">
      <w:pPr>
        <w:spacing w:after="0" w:line="240" w:lineRule="auto"/>
      </w:pPr>
      <w:r>
        <w:separator/>
      </w:r>
    </w:p>
  </w:endnote>
  <w:endnote w:type="continuationSeparator" w:id="1">
    <w:p w:rsidR="00D9518E" w:rsidRDefault="00D9518E" w:rsidP="00D1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G Isadora Cyr Pro">
    <w:altName w:val="Segoe UI"/>
    <w:charset w:val="CC"/>
    <w:family w:val="auto"/>
    <w:pitch w:val="variable"/>
    <w:sig w:usb0="00000001" w:usb1="5000004A" w:usb2="00000000" w:usb3="00000000" w:csb0="00000117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echnical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8E" w:rsidRDefault="00D9518E" w:rsidP="00D1441A">
      <w:pPr>
        <w:spacing w:after="0" w:line="240" w:lineRule="auto"/>
      </w:pPr>
      <w:r>
        <w:separator/>
      </w:r>
    </w:p>
  </w:footnote>
  <w:footnote w:type="continuationSeparator" w:id="1">
    <w:p w:rsidR="00D9518E" w:rsidRDefault="00D9518E" w:rsidP="00D1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DE7"/>
    <w:multiLevelType w:val="multilevel"/>
    <w:tmpl w:val="48C8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B613C"/>
    <w:multiLevelType w:val="multilevel"/>
    <w:tmpl w:val="1F7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6979"/>
    <w:multiLevelType w:val="multilevel"/>
    <w:tmpl w:val="308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77A46"/>
    <w:multiLevelType w:val="multilevel"/>
    <w:tmpl w:val="58A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A0564"/>
    <w:multiLevelType w:val="multilevel"/>
    <w:tmpl w:val="F1F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C2B3C"/>
    <w:multiLevelType w:val="multilevel"/>
    <w:tmpl w:val="8F1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93C69"/>
    <w:multiLevelType w:val="multilevel"/>
    <w:tmpl w:val="70E2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E3"/>
    <w:rsid w:val="00025B67"/>
    <w:rsid w:val="000F2CBA"/>
    <w:rsid w:val="000F6774"/>
    <w:rsid w:val="00176C85"/>
    <w:rsid w:val="00176F8F"/>
    <w:rsid w:val="00245354"/>
    <w:rsid w:val="002E502F"/>
    <w:rsid w:val="004230A8"/>
    <w:rsid w:val="005077CF"/>
    <w:rsid w:val="007203E3"/>
    <w:rsid w:val="00774B16"/>
    <w:rsid w:val="007822B4"/>
    <w:rsid w:val="007F261D"/>
    <w:rsid w:val="009251DF"/>
    <w:rsid w:val="009D34E1"/>
    <w:rsid w:val="00B53225"/>
    <w:rsid w:val="00B71EC1"/>
    <w:rsid w:val="00B87E66"/>
    <w:rsid w:val="00D1441A"/>
    <w:rsid w:val="00D45A57"/>
    <w:rsid w:val="00D462B8"/>
    <w:rsid w:val="00D767C4"/>
    <w:rsid w:val="00D9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F"/>
  </w:style>
  <w:style w:type="paragraph" w:styleId="1">
    <w:name w:val="heading 1"/>
    <w:basedOn w:val="a"/>
    <w:next w:val="a"/>
    <w:link w:val="10"/>
    <w:uiPriority w:val="9"/>
    <w:qFormat/>
    <w:rsid w:val="00176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6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32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3E3"/>
    <w:rPr>
      <w:b/>
      <w:bCs/>
    </w:rPr>
  </w:style>
  <w:style w:type="character" w:customStyle="1" w:styleId="apple-converted-space">
    <w:name w:val="apple-converted-space"/>
    <w:basedOn w:val="a0"/>
    <w:rsid w:val="007203E3"/>
  </w:style>
  <w:style w:type="paragraph" w:styleId="a4">
    <w:name w:val="Normal (Web)"/>
    <w:basedOn w:val="a"/>
    <w:uiPriority w:val="99"/>
    <w:semiHidden/>
    <w:unhideWhenUsed/>
    <w:rsid w:val="0017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Emphasis"/>
    <w:basedOn w:val="a0"/>
    <w:uiPriority w:val="21"/>
    <w:qFormat/>
    <w:rsid w:val="00176F8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76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F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0F677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0F6774"/>
    <w:rPr>
      <w:color w:val="0000FF"/>
      <w:u w:val="single"/>
    </w:rPr>
  </w:style>
  <w:style w:type="character" w:customStyle="1" w:styleId="y5black">
    <w:name w:val="y5_black"/>
    <w:basedOn w:val="a0"/>
    <w:rsid w:val="000F6774"/>
  </w:style>
  <w:style w:type="character" w:styleId="a8">
    <w:name w:val="Emphasis"/>
    <w:basedOn w:val="a0"/>
    <w:uiPriority w:val="20"/>
    <w:qFormat/>
    <w:rsid w:val="000F6774"/>
    <w:rPr>
      <w:i/>
      <w:iCs/>
    </w:rPr>
  </w:style>
  <w:style w:type="character" w:customStyle="1" w:styleId="url">
    <w:name w:val="url"/>
    <w:basedOn w:val="a0"/>
    <w:rsid w:val="000F6774"/>
  </w:style>
  <w:style w:type="paragraph" w:styleId="a9">
    <w:name w:val="Balloon Text"/>
    <w:basedOn w:val="a"/>
    <w:link w:val="aa"/>
    <w:uiPriority w:val="99"/>
    <w:semiHidden/>
    <w:unhideWhenUsed/>
    <w:rsid w:val="000F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774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025B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25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532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semiHidden/>
    <w:unhideWhenUsed/>
    <w:rsid w:val="00D1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441A"/>
  </w:style>
  <w:style w:type="paragraph" w:styleId="af">
    <w:name w:val="footer"/>
    <w:basedOn w:val="a"/>
    <w:link w:val="af0"/>
    <w:uiPriority w:val="99"/>
    <w:semiHidden/>
    <w:unhideWhenUsed/>
    <w:rsid w:val="00D1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-zdrav.ru/index.cgi/fitoslovar?id=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CEC9-0B2B-4960-94AB-48569C8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LILY</cp:lastModifiedBy>
  <cp:revision>9</cp:revision>
  <cp:lastPrinted>2012-03-05T12:36:00Z</cp:lastPrinted>
  <dcterms:created xsi:type="dcterms:W3CDTF">2012-02-29T02:28:00Z</dcterms:created>
  <dcterms:modified xsi:type="dcterms:W3CDTF">2014-01-24T08:14:00Z</dcterms:modified>
</cp:coreProperties>
</file>