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A8E" w:rsidRPr="00431A8E" w:rsidRDefault="00431A8E" w:rsidP="00243FC7">
      <w:pPr>
        <w:spacing w:after="0" w:line="240" w:lineRule="auto"/>
        <w:jc w:val="center"/>
        <w:rPr>
          <w:rFonts w:ascii="Times New Roman" w:eastAsia="Times New Roman" w:hAnsi="Times New Roman" w:cs="Times New Roman"/>
          <w:color w:val="FF0000"/>
          <w:sz w:val="28"/>
          <w:szCs w:val="28"/>
        </w:rPr>
      </w:pPr>
    </w:p>
    <w:p w:rsidR="00243FC7" w:rsidRDefault="00243FC7" w:rsidP="00243F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Муниципальное бюджетное образовательное учреждение </w:t>
      </w:r>
    </w:p>
    <w:p w:rsidR="00243FC7" w:rsidRDefault="00243FC7" w:rsidP="00243F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дополнительного образования детей Киселевского городского округа </w:t>
      </w:r>
    </w:p>
    <w:p w:rsidR="00243FC7" w:rsidRDefault="00243FC7" w:rsidP="00243FC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 развития творчества детей и юношества»</w:t>
      </w:r>
    </w:p>
    <w:p w:rsidR="00243FC7" w:rsidRDefault="00243FC7" w:rsidP="00243FC7">
      <w:pPr>
        <w:spacing w:after="0" w:line="240" w:lineRule="auto"/>
        <w:ind w:firstLine="567"/>
        <w:jc w:val="center"/>
        <w:rPr>
          <w:rFonts w:ascii="Times New Roman" w:eastAsia="Times New Roman" w:hAnsi="Times New Roman" w:cs="Times New Roman"/>
          <w:sz w:val="28"/>
          <w:szCs w:val="28"/>
        </w:rPr>
      </w:pPr>
    </w:p>
    <w:p w:rsidR="00243FC7" w:rsidRDefault="00243FC7" w:rsidP="00243FC7">
      <w:pPr>
        <w:spacing w:after="0" w:line="240" w:lineRule="auto"/>
        <w:ind w:firstLine="567"/>
        <w:jc w:val="center"/>
        <w:rPr>
          <w:rFonts w:ascii="Times New Roman" w:eastAsia="Times New Roman" w:hAnsi="Times New Roman" w:cs="Times New Roman"/>
          <w:sz w:val="28"/>
          <w:szCs w:val="28"/>
        </w:rPr>
      </w:pPr>
    </w:p>
    <w:p w:rsidR="00243FC7" w:rsidRDefault="00243FC7" w:rsidP="00243FC7">
      <w:pPr>
        <w:spacing w:after="0" w:line="240" w:lineRule="auto"/>
        <w:ind w:firstLine="567"/>
        <w:jc w:val="center"/>
        <w:rPr>
          <w:rFonts w:ascii="Times New Roman" w:eastAsia="Times New Roman" w:hAnsi="Times New Roman" w:cs="Times New Roman"/>
          <w:sz w:val="28"/>
          <w:szCs w:val="28"/>
        </w:rPr>
      </w:pPr>
    </w:p>
    <w:p w:rsidR="00243FC7" w:rsidRDefault="00243FC7" w:rsidP="00243FC7">
      <w:pPr>
        <w:spacing w:after="0" w:line="240" w:lineRule="auto"/>
        <w:ind w:firstLine="567"/>
        <w:jc w:val="center"/>
        <w:rPr>
          <w:rFonts w:ascii="Times New Roman" w:eastAsia="Times New Roman" w:hAnsi="Times New Roman" w:cs="Times New Roman"/>
          <w:sz w:val="28"/>
          <w:szCs w:val="28"/>
        </w:rPr>
      </w:pPr>
    </w:p>
    <w:p w:rsidR="00243FC7" w:rsidRDefault="00243FC7" w:rsidP="00243FC7">
      <w:pPr>
        <w:spacing w:after="0" w:line="240" w:lineRule="auto"/>
        <w:ind w:firstLine="567"/>
        <w:jc w:val="center"/>
        <w:rPr>
          <w:rFonts w:ascii="Times New Roman" w:eastAsia="Times New Roman" w:hAnsi="Times New Roman" w:cs="Times New Roman"/>
          <w:sz w:val="28"/>
          <w:szCs w:val="28"/>
        </w:rPr>
      </w:pPr>
    </w:p>
    <w:p w:rsidR="00243FC7" w:rsidRDefault="00243FC7" w:rsidP="00243FC7">
      <w:pPr>
        <w:spacing w:after="0" w:line="240" w:lineRule="auto"/>
        <w:ind w:firstLine="567"/>
        <w:jc w:val="center"/>
        <w:rPr>
          <w:rFonts w:ascii="Times New Roman" w:eastAsia="Times New Roman" w:hAnsi="Times New Roman" w:cs="Times New Roman"/>
          <w:sz w:val="28"/>
          <w:szCs w:val="28"/>
        </w:rPr>
      </w:pPr>
    </w:p>
    <w:p w:rsidR="00243FC7" w:rsidRDefault="00243FC7" w:rsidP="00243FC7">
      <w:pPr>
        <w:spacing w:after="0" w:line="240" w:lineRule="auto"/>
        <w:ind w:firstLine="567"/>
        <w:jc w:val="right"/>
        <w:rPr>
          <w:rFonts w:ascii="Times New Roman" w:eastAsia="Times New Roman" w:hAnsi="Times New Roman" w:cs="Times New Roman"/>
          <w:sz w:val="28"/>
          <w:szCs w:val="28"/>
        </w:rPr>
      </w:pPr>
    </w:p>
    <w:p w:rsidR="00243FC7" w:rsidRDefault="00243FC7" w:rsidP="00243FC7">
      <w:pPr>
        <w:spacing w:after="0" w:line="240" w:lineRule="auto"/>
        <w:ind w:firstLine="567"/>
        <w:jc w:val="right"/>
        <w:rPr>
          <w:rFonts w:ascii="Times New Roman" w:eastAsia="Times New Roman" w:hAnsi="Times New Roman" w:cs="Times New Roman"/>
          <w:sz w:val="28"/>
          <w:szCs w:val="28"/>
        </w:rPr>
      </w:pPr>
    </w:p>
    <w:p w:rsidR="00243FC7" w:rsidRDefault="00243FC7" w:rsidP="00243FC7">
      <w:pPr>
        <w:spacing w:after="0" w:line="240" w:lineRule="auto"/>
        <w:ind w:firstLine="567"/>
        <w:jc w:val="right"/>
        <w:rPr>
          <w:rFonts w:ascii="Times New Roman" w:eastAsia="Times New Roman" w:hAnsi="Times New Roman" w:cs="Times New Roman"/>
          <w:sz w:val="28"/>
          <w:szCs w:val="28"/>
        </w:rPr>
      </w:pPr>
    </w:p>
    <w:p w:rsidR="00243FC7" w:rsidRPr="00B438F4" w:rsidRDefault="00243FC7" w:rsidP="00243FC7">
      <w:pPr>
        <w:spacing w:after="0" w:line="240" w:lineRule="auto"/>
        <w:ind w:firstLine="567"/>
        <w:jc w:val="right"/>
        <w:rPr>
          <w:rFonts w:ascii="Times New Roman" w:eastAsia="Times New Roman" w:hAnsi="Times New Roman" w:cs="Times New Roman"/>
          <w:sz w:val="28"/>
          <w:szCs w:val="28"/>
        </w:rPr>
      </w:pPr>
      <w:r w:rsidRPr="00B438F4">
        <w:rPr>
          <w:rFonts w:ascii="Times New Roman" w:eastAsia="Times New Roman" w:hAnsi="Times New Roman" w:cs="Times New Roman"/>
          <w:sz w:val="28"/>
          <w:szCs w:val="28"/>
        </w:rPr>
        <w:t>Кудрявцева М. Г.</w:t>
      </w:r>
    </w:p>
    <w:p w:rsidR="00243FC7" w:rsidRDefault="00243FC7" w:rsidP="00243FC7">
      <w:pPr>
        <w:spacing w:after="0" w:line="240" w:lineRule="auto"/>
        <w:ind w:firstLine="567"/>
        <w:jc w:val="center"/>
        <w:outlineLvl w:val="1"/>
        <w:rPr>
          <w:rFonts w:ascii="Times New Roman" w:eastAsia="Times New Roman" w:hAnsi="Times New Roman" w:cs="Times New Roman"/>
          <w:b/>
          <w:bCs/>
          <w:sz w:val="28"/>
          <w:szCs w:val="28"/>
        </w:rPr>
      </w:pPr>
    </w:p>
    <w:p w:rsidR="00243FC7" w:rsidRDefault="00243FC7" w:rsidP="00243FC7">
      <w:pPr>
        <w:spacing w:after="0" w:line="240" w:lineRule="auto"/>
        <w:ind w:firstLine="567"/>
        <w:jc w:val="center"/>
        <w:outlineLvl w:val="1"/>
        <w:rPr>
          <w:rFonts w:ascii="Times New Roman" w:eastAsia="Times New Roman" w:hAnsi="Times New Roman" w:cs="Times New Roman"/>
          <w:b/>
          <w:bCs/>
          <w:sz w:val="28"/>
          <w:szCs w:val="28"/>
        </w:rPr>
      </w:pPr>
    </w:p>
    <w:p w:rsidR="00243FC7" w:rsidRDefault="00243FC7" w:rsidP="00243FC7">
      <w:pPr>
        <w:spacing w:after="0" w:line="240" w:lineRule="auto"/>
        <w:ind w:firstLine="567"/>
        <w:jc w:val="center"/>
        <w:outlineLvl w:val="1"/>
        <w:rPr>
          <w:rFonts w:ascii="Times New Roman" w:eastAsia="Times New Roman" w:hAnsi="Times New Roman" w:cs="Times New Roman"/>
          <w:b/>
          <w:bCs/>
          <w:sz w:val="28"/>
          <w:szCs w:val="28"/>
        </w:rPr>
      </w:pPr>
    </w:p>
    <w:p w:rsidR="00243FC7" w:rsidRDefault="00243FC7" w:rsidP="00243FC7">
      <w:pPr>
        <w:spacing w:after="0" w:line="240" w:lineRule="auto"/>
        <w:ind w:firstLine="567"/>
        <w:jc w:val="center"/>
        <w:outlineLvl w:val="1"/>
        <w:rPr>
          <w:rFonts w:ascii="Times New Roman" w:eastAsia="Times New Roman" w:hAnsi="Times New Roman" w:cs="Times New Roman"/>
          <w:b/>
          <w:bCs/>
          <w:sz w:val="28"/>
          <w:szCs w:val="28"/>
        </w:rPr>
      </w:pPr>
    </w:p>
    <w:p w:rsidR="00243FC7" w:rsidRPr="00243FC7" w:rsidRDefault="00243FC7" w:rsidP="00243FC7">
      <w:pPr>
        <w:spacing w:after="0" w:line="240" w:lineRule="auto"/>
        <w:ind w:firstLine="567"/>
        <w:jc w:val="center"/>
        <w:rPr>
          <w:rFonts w:ascii="Times New Roman" w:hAnsi="Times New Roman" w:cs="Times New Roman"/>
          <w:b/>
          <w:sz w:val="40"/>
          <w:szCs w:val="40"/>
        </w:rPr>
      </w:pPr>
      <w:r w:rsidRPr="00243FC7">
        <w:rPr>
          <w:rFonts w:ascii="Times New Roman" w:hAnsi="Times New Roman" w:cs="Times New Roman"/>
          <w:b/>
          <w:sz w:val="40"/>
          <w:szCs w:val="40"/>
        </w:rPr>
        <w:t>М</w:t>
      </w:r>
      <w:r w:rsidR="00380D05" w:rsidRPr="00243FC7">
        <w:rPr>
          <w:rFonts w:ascii="Times New Roman" w:hAnsi="Times New Roman" w:cs="Times New Roman"/>
          <w:b/>
          <w:sz w:val="40"/>
          <w:szCs w:val="40"/>
        </w:rPr>
        <w:t>узыкально</w:t>
      </w:r>
      <w:r w:rsidRPr="00243FC7">
        <w:rPr>
          <w:rFonts w:ascii="Times New Roman" w:hAnsi="Times New Roman" w:cs="Times New Roman"/>
          <w:b/>
          <w:sz w:val="40"/>
          <w:szCs w:val="40"/>
        </w:rPr>
        <w:t>е</w:t>
      </w:r>
      <w:r w:rsidR="00380D05" w:rsidRPr="00243FC7">
        <w:rPr>
          <w:rFonts w:ascii="Times New Roman" w:hAnsi="Times New Roman" w:cs="Times New Roman"/>
          <w:b/>
          <w:sz w:val="40"/>
          <w:szCs w:val="40"/>
        </w:rPr>
        <w:t xml:space="preserve"> сопровождени</w:t>
      </w:r>
      <w:r w:rsidRPr="00243FC7">
        <w:rPr>
          <w:rFonts w:ascii="Times New Roman" w:hAnsi="Times New Roman" w:cs="Times New Roman"/>
          <w:b/>
          <w:sz w:val="40"/>
          <w:szCs w:val="40"/>
        </w:rPr>
        <w:t>е</w:t>
      </w:r>
      <w:r w:rsidR="00380D05" w:rsidRPr="00243FC7">
        <w:rPr>
          <w:rFonts w:ascii="Times New Roman" w:hAnsi="Times New Roman" w:cs="Times New Roman"/>
          <w:b/>
          <w:sz w:val="40"/>
          <w:szCs w:val="40"/>
        </w:rPr>
        <w:t xml:space="preserve">  на занятиях классического танца</w:t>
      </w:r>
    </w:p>
    <w:p w:rsidR="007D4CE2" w:rsidRDefault="007D4CE2" w:rsidP="00243FC7">
      <w:pPr>
        <w:spacing w:after="0" w:line="240" w:lineRule="auto"/>
        <w:ind w:firstLine="567"/>
        <w:jc w:val="center"/>
        <w:rPr>
          <w:rFonts w:ascii="Times New Roman" w:hAnsi="Times New Roman" w:cs="Times New Roman"/>
          <w:i/>
          <w:sz w:val="28"/>
          <w:szCs w:val="28"/>
        </w:rPr>
      </w:pPr>
    </w:p>
    <w:p w:rsidR="00431A8E" w:rsidRDefault="007D4CE2" w:rsidP="00243FC7">
      <w:pPr>
        <w:spacing w:after="0" w:line="240" w:lineRule="auto"/>
        <w:ind w:firstLine="567"/>
        <w:jc w:val="center"/>
        <w:rPr>
          <w:rFonts w:ascii="Times New Roman" w:hAnsi="Times New Roman" w:cs="Times New Roman"/>
          <w:sz w:val="28"/>
          <w:szCs w:val="28"/>
        </w:rPr>
      </w:pPr>
      <w:r>
        <w:rPr>
          <w:rFonts w:ascii="Times New Roman" w:hAnsi="Times New Roman" w:cs="Times New Roman"/>
          <w:i/>
          <w:sz w:val="28"/>
          <w:szCs w:val="28"/>
        </w:rPr>
        <w:t>Из опыта работы</w:t>
      </w: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431A8E" w:rsidRDefault="00431A8E" w:rsidP="00243FC7">
      <w:pPr>
        <w:spacing w:after="0" w:line="240" w:lineRule="auto"/>
        <w:ind w:firstLine="567"/>
        <w:jc w:val="center"/>
        <w:rPr>
          <w:rFonts w:ascii="Times New Roman" w:hAnsi="Times New Roman" w:cs="Times New Roman"/>
          <w:sz w:val="28"/>
          <w:szCs w:val="28"/>
        </w:rPr>
      </w:pPr>
    </w:p>
    <w:p w:rsidR="00243FC7" w:rsidRPr="00243FC7" w:rsidRDefault="00431A8E" w:rsidP="00431A8E">
      <w:pPr>
        <w:spacing w:after="0" w:line="240" w:lineRule="auto"/>
        <w:jc w:val="center"/>
        <w:rPr>
          <w:rFonts w:ascii="Times New Roman" w:eastAsia="Times New Roman" w:hAnsi="Times New Roman" w:cs="Times New Roman"/>
          <w:i/>
          <w:sz w:val="28"/>
          <w:szCs w:val="28"/>
        </w:rPr>
      </w:pPr>
      <w:r>
        <w:rPr>
          <w:rFonts w:ascii="Times New Roman" w:hAnsi="Times New Roman" w:cs="Times New Roman"/>
          <w:sz w:val="28"/>
          <w:szCs w:val="28"/>
        </w:rPr>
        <w:t>Киселевск, 2013</w:t>
      </w:r>
      <w:r w:rsidR="00243FC7" w:rsidRPr="00243FC7">
        <w:rPr>
          <w:rFonts w:ascii="Times New Roman" w:eastAsia="Times New Roman" w:hAnsi="Times New Roman" w:cs="Times New Roman"/>
          <w:i/>
          <w:sz w:val="28"/>
          <w:szCs w:val="28"/>
        </w:rPr>
        <w:br w:type="page"/>
      </w:r>
    </w:p>
    <w:p w:rsidR="00637081" w:rsidRPr="00B438F4" w:rsidRDefault="00637081" w:rsidP="00637081">
      <w:pPr>
        <w:spacing w:after="0"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Введение</w:t>
      </w:r>
    </w:p>
    <w:p w:rsidR="005276B6" w:rsidRPr="00B438F4" w:rsidRDefault="005276B6" w:rsidP="00637081">
      <w:pPr>
        <w:pStyle w:val="c13"/>
        <w:shd w:val="clear" w:color="auto" w:fill="FFFFFF"/>
        <w:spacing w:before="0" w:after="0"/>
        <w:ind w:firstLine="567"/>
        <w:jc w:val="both"/>
        <w:rPr>
          <w:sz w:val="28"/>
          <w:szCs w:val="28"/>
        </w:rPr>
      </w:pPr>
      <w:r w:rsidRPr="00B438F4">
        <w:rPr>
          <w:sz w:val="28"/>
          <w:szCs w:val="28"/>
        </w:rPr>
        <w:t>Особенности работы концертмейстера хореографического коллектива требуют глубоких знаний музыки и хореографии, уме</w:t>
      </w:r>
      <w:r w:rsidR="00637081">
        <w:rPr>
          <w:sz w:val="28"/>
          <w:szCs w:val="28"/>
        </w:rPr>
        <w:t>ний</w:t>
      </w:r>
      <w:r w:rsidRPr="00B438F4">
        <w:rPr>
          <w:sz w:val="28"/>
          <w:szCs w:val="28"/>
        </w:rPr>
        <w:t xml:space="preserve"> свое пианистическое искусство поставить на службу танцу.</w:t>
      </w:r>
    </w:p>
    <w:p w:rsidR="005276B6" w:rsidRPr="00B438F4" w:rsidRDefault="005276B6" w:rsidP="00637081">
      <w:pPr>
        <w:pStyle w:val="c13"/>
        <w:shd w:val="clear" w:color="auto" w:fill="FFFFFF"/>
        <w:spacing w:before="0" w:after="0"/>
        <w:ind w:firstLine="567"/>
        <w:jc w:val="both"/>
        <w:rPr>
          <w:sz w:val="28"/>
          <w:szCs w:val="28"/>
        </w:rPr>
      </w:pPr>
      <w:r w:rsidRPr="00B438F4">
        <w:rPr>
          <w:sz w:val="28"/>
          <w:szCs w:val="28"/>
        </w:rPr>
        <w:t xml:space="preserve">В том, как пользоваться несметным богатством музыкальной культуры, как выбирать музыкальный материал для целей и задач каждого отдельного </w:t>
      </w:r>
      <w:r w:rsidR="00637081">
        <w:rPr>
          <w:sz w:val="28"/>
          <w:szCs w:val="28"/>
        </w:rPr>
        <w:t>занятия</w:t>
      </w:r>
      <w:r w:rsidRPr="00B438F4">
        <w:rPr>
          <w:sz w:val="28"/>
          <w:szCs w:val="28"/>
        </w:rPr>
        <w:t xml:space="preserve">, как научить детей воспринимать музыку всем сердцем и душой – лучший советчик и помощник педагогу-хореографу – концертмейстер. Именно концертмейстер знает все, что касается музыкального произведения: относительно темпов и характера исполнения музыки. Он помогает хореографу находить правильные, вытекающие из характера музыки решения. </w:t>
      </w:r>
    </w:p>
    <w:p w:rsidR="005276B6" w:rsidRPr="00B438F4" w:rsidRDefault="005276B6" w:rsidP="00637081">
      <w:pPr>
        <w:pStyle w:val="c13"/>
        <w:shd w:val="clear" w:color="auto" w:fill="FFFFFF"/>
        <w:spacing w:before="0" w:after="0"/>
        <w:ind w:firstLine="567"/>
        <w:jc w:val="both"/>
        <w:rPr>
          <w:sz w:val="28"/>
          <w:szCs w:val="28"/>
        </w:rPr>
      </w:pPr>
      <w:r w:rsidRPr="00B438F4">
        <w:rPr>
          <w:sz w:val="28"/>
          <w:szCs w:val="28"/>
        </w:rPr>
        <w:t xml:space="preserve">При музыкальном оформлении, по моему мнению, педагогу не следует считать вслух на </w:t>
      </w:r>
      <w:r w:rsidR="00637081">
        <w:rPr>
          <w:sz w:val="28"/>
          <w:szCs w:val="28"/>
        </w:rPr>
        <w:t>занятии</w:t>
      </w:r>
      <w:r w:rsidRPr="00B438F4">
        <w:rPr>
          <w:sz w:val="28"/>
          <w:szCs w:val="28"/>
        </w:rPr>
        <w:t xml:space="preserve">, так как это притупляет музыкальное восприятие воспитанника.  Считать вслух допустимо только в самом начале изучения нового упражнения. Объяснив детям, в каком размере и темпе делается данное упражнение, необходимо предоставить им возможность вслушиваться в музыку и выполнять движения сообразно музыке. </w:t>
      </w:r>
    </w:p>
    <w:p w:rsidR="005276B6" w:rsidRPr="00B438F4" w:rsidRDefault="005276B6" w:rsidP="00637081">
      <w:pPr>
        <w:pStyle w:val="c13"/>
        <w:shd w:val="clear" w:color="auto" w:fill="FFFFFF"/>
        <w:spacing w:before="0" w:after="0"/>
        <w:ind w:firstLine="567"/>
        <w:jc w:val="both"/>
        <w:rPr>
          <w:sz w:val="28"/>
          <w:szCs w:val="28"/>
        </w:rPr>
      </w:pPr>
      <w:r w:rsidRPr="00B438F4">
        <w:rPr>
          <w:sz w:val="28"/>
          <w:szCs w:val="28"/>
        </w:rPr>
        <w:t>Концертмейстер вместе с хореографом проходит путь от самого первого занятия до репетиций, когда на смену ему приходит фонограмма. Но это не значит, что моя работа, как концертмейстера закончилась. Я еще раз хочу отметить, что концертмейстер – это помощник хореографа. Значит, должен до конца вместе с педагогом проходить путь от создания образа танца до выступления на сцене.</w:t>
      </w:r>
    </w:p>
    <w:p w:rsidR="005276B6" w:rsidRPr="00B438F4" w:rsidRDefault="005276B6" w:rsidP="00637081">
      <w:pPr>
        <w:spacing w:after="0" w:line="240" w:lineRule="auto"/>
        <w:ind w:firstLine="567"/>
        <w:jc w:val="both"/>
        <w:rPr>
          <w:rFonts w:ascii="Times New Roman" w:eastAsia="Times New Roman" w:hAnsi="Times New Roman" w:cs="Times New Roman"/>
          <w:sz w:val="28"/>
          <w:szCs w:val="28"/>
        </w:rPr>
      </w:pPr>
      <w:r w:rsidRPr="00B438F4">
        <w:rPr>
          <w:rFonts w:ascii="Times New Roman" w:eastAsia="Times New Roman" w:hAnsi="Times New Roman" w:cs="Times New Roman"/>
          <w:sz w:val="28"/>
          <w:szCs w:val="28"/>
        </w:rPr>
        <w:t xml:space="preserve">Для качественного проведения </w:t>
      </w:r>
      <w:r w:rsidR="00637081">
        <w:rPr>
          <w:rFonts w:ascii="Times New Roman" w:eastAsia="Times New Roman" w:hAnsi="Times New Roman" w:cs="Times New Roman"/>
          <w:sz w:val="28"/>
          <w:szCs w:val="28"/>
        </w:rPr>
        <w:t>занятий</w:t>
      </w:r>
      <w:r w:rsidRPr="00B438F4">
        <w:rPr>
          <w:rFonts w:ascii="Times New Roman" w:eastAsia="Times New Roman" w:hAnsi="Times New Roman" w:cs="Times New Roman"/>
          <w:sz w:val="28"/>
          <w:szCs w:val="28"/>
        </w:rPr>
        <w:t xml:space="preserve"> классического танца необходима согласованная работа педагога-хореографа и концертме</w:t>
      </w:r>
      <w:r w:rsidR="009E5F09">
        <w:rPr>
          <w:rFonts w:ascii="Times New Roman" w:eastAsia="Times New Roman" w:hAnsi="Times New Roman" w:cs="Times New Roman"/>
          <w:sz w:val="28"/>
          <w:szCs w:val="28"/>
        </w:rPr>
        <w:t>йстера. Задача концертмейстера</w:t>
      </w:r>
      <w:r w:rsidRPr="00B438F4">
        <w:rPr>
          <w:rFonts w:ascii="Times New Roman" w:eastAsia="Times New Roman" w:hAnsi="Times New Roman" w:cs="Times New Roman"/>
          <w:sz w:val="28"/>
          <w:szCs w:val="28"/>
        </w:rPr>
        <w:t xml:space="preserve"> заключается в том, чтобы для каждого конкретного </w:t>
      </w:r>
      <w:r w:rsidR="00637081">
        <w:rPr>
          <w:rFonts w:ascii="Times New Roman" w:eastAsia="Times New Roman" w:hAnsi="Times New Roman" w:cs="Times New Roman"/>
          <w:sz w:val="28"/>
          <w:szCs w:val="28"/>
        </w:rPr>
        <w:t>занятия</w:t>
      </w:r>
      <w:r w:rsidRPr="00B438F4">
        <w:rPr>
          <w:rFonts w:ascii="Times New Roman" w:eastAsia="Times New Roman" w:hAnsi="Times New Roman" w:cs="Times New Roman"/>
          <w:sz w:val="28"/>
          <w:szCs w:val="28"/>
        </w:rPr>
        <w:t xml:space="preserve"> найти в балетных и оперн</w:t>
      </w:r>
      <w:r w:rsidR="009E5F09">
        <w:rPr>
          <w:rFonts w:ascii="Times New Roman" w:eastAsia="Times New Roman" w:hAnsi="Times New Roman" w:cs="Times New Roman"/>
          <w:sz w:val="28"/>
          <w:szCs w:val="28"/>
        </w:rPr>
        <w:t>ых клавирах, в различных нотных</w:t>
      </w:r>
      <w:r w:rsidRPr="00B438F4">
        <w:rPr>
          <w:rFonts w:ascii="Times New Roman" w:eastAsia="Times New Roman" w:hAnsi="Times New Roman" w:cs="Times New Roman"/>
          <w:sz w:val="28"/>
          <w:szCs w:val="28"/>
        </w:rPr>
        <w:t xml:space="preserve"> изданиях такие му</w:t>
      </w:r>
      <w:r w:rsidR="009E5F09">
        <w:rPr>
          <w:rFonts w:ascii="Times New Roman" w:eastAsia="Times New Roman" w:hAnsi="Times New Roman" w:cs="Times New Roman"/>
          <w:sz w:val="28"/>
          <w:szCs w:val="28"/>
        </w:rPr>
        <w:t>зыкальные фрагменты, которые бы</w:t>
      </w:r>
      <w:r w:rsidRPr="00B438F4">
        <w:rPr>
          <w:rFonts w:ascii="Times New Roman" w:eastAsia="Times New Roman" w:hAnsi="Times New Roman" w:cs="Times New Roman"/>
          <w:sz w:val="28"/>
          <w:szCs w:val="28"/>
        </w:rPr>
        <w:t xml:space="preserve"> максимально согласовывались с танцевальными комбинация</w:t>
      </w:r>
      <w:r w:rsidR="009E5F09">
        <w:rPr>
          <w:rFonts w:ascii="Times New Roman" w:eastAsia="Times New Roman" w:hAnsi="Times New Roman" w:cs="Times New Roman"/>
          <w:sz w:val="28"/>
          <w:szCs w:val="28"/>
        </w:rPr>
        <w:t>ми и соответствовали возрастным</w:t>
      </w:r>
      <w:r w:rsidRPr="00B438F4">
        <w:rPr>
          <w:rFonts w:ascii="Times New Roman" w:eastAsia="Times New Roman" w:hAnsi="Times New Roman" w:cs="Times New Roman"/>
          <w:sz w:val="28"/>
          <w:szCs w:val="28"/>
        </w:rPr>
        <w:t xml:space="preserve"> особенностям </w:t>
      </w:r>
      <w:r w:rsidR="00637081">
        <w:rPr>
          <w:rFonts w:ascii="Times New Roman" w:eastAsia="Times New Roman" w:hAnsi="Times New Roman" w:cs="Times New Roman"/>
          <w:sz w:val="28"/>
          <w:szCs w:val="28"/>
        </w:rPr>
        <w:t>об</w:t>
      </w:r>
      <w:r w:rsidRPr="00B438F4">
        <w:rPr>
          <w:rFonts w:ascii="Times New Roman" w:eastAsia="Times New Roman" w:hAnsi="Times New Roman" w:cs="Times New Roman"/>
          <w:sz w:val="28"/>
          <w:szCs w:val="28"/>
        </w:rPr>
        <w:t>уча</w:t>
      </w:r>
      <w:r w:rsidR="00637081">
        <w:rPr>
          <w:rFonts w:ascii="Times New Roman" w:eastAsia="Times New Roman" w:hAnsi="Times New Roman" w:cs="Times New Roman"/>
          <w:sz w:val="28"/>
          <w:szCs w:val="28"/>
        </w:rPr>
        <w:t>ю</w:t>
      </w:r>
      <w:r w:rsidRPr="00B438F4">
        <w:rPr>
          <w:rFonts w:ascii="Times New Roman" w:eastAsia="Times New Roman" w:hAnsi="Times New Roman" w:cs="Times New Roman"/>
          <w:sz w:val="28"/>
          <w:szCs w:val="28"/>
        </w:rPr>
        <w:t>щихся. Далеко не каждое музыкальное произведение, даже если это</w:t>
      </w:r>
      <w:r w:rsidR="009E5F09">
        <w:rPr>
          <w:rFonts w:ascii="Times New Roman" w:eastAsia="Times New Roman" w:hAnsi="Times New Roman" w:cs="Times New Roman"/>
          <w:sz w:val="28"/>
          <w:szCs w:val="28"/>
        </w:rPr>
        <w:t xml:space="preserve"> фрагмент классического балета, подходит для </w:t>
      </w:r>
      <w:r w:rsidR="00637081">
        <w:rPr>
          <w:rFonts w:ascii="Times New Roman" w:eastAsia="Times New Roman" w:hAnsi="Times New Roman" w:cs="Times New Roman"/>
          <w:sz w:val="28"/>
          <w:szCs w:val="28"/>
        </w:rPr>
        <w:t>занятий</w:t>
      </w:r>
      <w:r w:rsidR="009E5F09">
        <w:rPr>
          <w:rFonts w:ascii="Times New Roman" w:eastAsia="Times New Roman" w:hAnsi="Times New Roman" w:cs="Times New Roman"/>
          <w:sz w:val="28"/>
          <w:szCs w:val="28"/>
        </w:rPr>
        <w:t xml:space="preserve"> - ведь</w:t>
      </w:r>
      <w:r w:rsidRPr="00B438F4">
        <w:rPr>
          <w:rFonts w:ascii="Times New Roman" w:eastAsia="Times New Roman" w:hAnsi="Times New Roman" w:cs="Times New Roman"/>
          <w:sz w:val="28"/>
          <w:szCs w:val="28"/>
        </w:rPr>
        <w:t xml:space="preserve"> в </w:t>
      </w:r>
      <w:r w:rsidR="00637081">
        <w:rPr>
          <w:rFonts w:ascii="Times New Roman" w:eastAsia="Times New Roman" w:hAnsi="Times New Roman" w:cs="Times New Roman"/>
          <w:sz w:val="28"/>
          <w:szCs w:val="28"/>
        </w:rPr>
        <w:t>зале</w:t>
      </w:r>
      <w:r w:rsidRPr="00B438F4">
        <w:rPr>
          <w:rFonts w:ascii="Times New Roman" w:eastAsia="Times New Roman" w:hAnsi="Times New Roman" w:cs="Times New Roman"/>
          <w:sz w:val="28"/>
          <w:szCs w:val="28"/>
        </w:rPr>
        <w:t xml:space="preserve"> у станка занимаются не опытные мастера сцены, а простые девчонки и мальчишки, которым еще предстоит освоить все «премудрости» классической хореографии. «В начальных и средних классах музыка це</w:t>
      </w:r>
      <w:r w:rsidR="009E5F09">
        <w:rPr>
          <w:rFonts w:ascii="Times New Roman" w:eastAsia="Times New Roman" w:hAnsi="Times New Roman" w:cs="Times New Roman"/>
          <w:sz w:val="28"/>
          <w:szCs w:val="28"/>
        </w:rPr>
        <w:t>ликом подчиняется движению, она</w:t>
      </w:r>
      <w:r w:rsidRPr="00B438F4">
        <w:rPr>
          <w:rFonts w:ascii="Times New Roman" w:eastAsia="Times New Roman" w:hAnsi="Times New Roman" w:cs="Times New Roman"/>
          <w:sz w:val="28"/>
          <w:szCs w:val="28"/>
        </w:rPr>
        <w:t xml:space="preserve"> призвана как бы «выговаривать» набор танцевальных </w:t>
      </w:r>
      <w:proofErr w:type="spellStart"/>
      <w:r w:rsidR="00CD7381">
        <w:rPr>
          <w:rFonts w:ascii="Times New Roman" w:eastAsia="Times New Roman" w:hAnsi="Times New Roman" w:cs="Times New Roman"/>
          <w:sz w:val="28"/>
          <w:szCs w:val="28"/>
        </w:rPr>
        <w:t>п</w:t>
      </w:r>
      <w:proofErr w:type="gramStart"/>
      <w:r w:rsidRPr="00B438F4">
        <w:rPr>
          <w:rFonts w:ascii="Times New Roman" w:eastAsia="Times New Roman" w:hAnsi="Times New Roman" w:cs="Times New Roman"/>
          <w:sz w:val="28"/>
          <w:szCs w:val="28"/>
        </w:rPr>
        <w:t>a</w:t>
      </w:r>
      <w:proofErr w:type="spellEnd"/>
      <w:proofErr w:type="gramEnd"/>
      <w:r w:rsidRPr="00B438F4">
        <w:rPr>
          <w:rFonts w:ascii="Times New Roman" w:eastAsia="Times New Roman" w:hAnsi="Times New Roman" w:cs="Times New Roman"/>
          <w:sz w:val="28"/>
          <w:szCs w:val="28"/>
        </w:rPr>
        <w:t>, отражать их своеобразие и характер. Концертмейстеру необходимо чувство движения, без него все усилия музыканта тщетны. Часто видишь одно, а слышишь другое. Поскольку концертмейстеры довольно редко имеют хореографическую подг</w:t>
      </w:r>
      <w:r w:rsidR="009E5F09">
        <w:rPr>
          <w:rFonts w:ascii="Times New Roman" w:eastAsia="Times New Roman" w:hAnsi="Times New Roman" w:cs="Times New Roman"/>
          <w:sz w:val="28"/>
          <w:szCs w:val="28"/>
        </w:rPr>
        <w:t>отовку, им порой бывает нелегко</w:t>
      </w:r>
      <w:r w:rsidRPr="00B438F4">
        <w:rPr>
          <w:rFonts w:ascii="Times New Roman" w:eastAsia="Times New Roman" w:hAnsi="Times New Roman" w:cs="Times New Roman"/>
          <w:sz w:val="28"/>
          <w:szCs w:val="28"/>
        </w:rPr>
        <w:t xml:space="preserve"> понять педагога-хореографа. Особенно трудно приходится молодым концертмейстерам. Именно п</w:t>
      </w:r>
      <w:r w:rsidR="009E5F09">
        <w:rPr>
          <w:rFonts w:ascii="Times New Roman" w:eastAsia="Times New Roman" w:hAnsi="Times New Roman" w:cs="Times New Roman"/>
          <w:sz w:val="28"/>
          <w:szCs w:val="28"/>
        </w:rPr>
        <w:t>оэтому, представленный материал</w:t>
      </w:r>
      <w:r w:rsidR="00AC7096">
        <w:rPr>
          <w:rFonts w:ascii="Times New Roman" w:eastAsia="Times New Roman" w:hAnsi="Times New Roman" w:cs="Times New Roman"/>
          <w:sz w:val="28"/>
          <w:szCs w:val="28"/>
        </w:rPr>
        <w:t>--с</w:t>
      </w:r>
      <w:r w:rsidRPr="00B438F4">
        <w:rPr>
          <w:rFonts w:ascii="Times New Roman" w:hAnsi="Times New Roman" w:cs="Times New Roman"/>
          <w:sz w:val="28"/>
          <w:szCs w:val="28"/>
        </w:rPr>
        <w:t xml:space="preserve">борник </w:t>
      </w:r>
      <w:r w:rsidR="00AC7096">
        <w:rPr>
          <w:rFonts w:ascii="Times New Roman" w:hAnsi="Times New Roman" w:cs="Times New Roman"/>
          <w:sz w:val="28"/>
          <w:szCs w:val="28"/>
        </w:rPr>
        <w:t>«М</w:t>
      </w:r>
      <w:r w:rsidRPr="00B438F4">
        <w:rPr>
          <w:rFonts w:ascii="Times New Roman" w:hAnsi="Times New Roman" w:cs="Times New Roman"/>
          <w:sz w:val="28"/>
          <w:szCs w:val="28"/>
        </w:rPr>
        <w:t>узыкально</w:t>
      </w:r>
      <w:r w:rsidR="00AC7096">
        <w:rPr>
          <w:rFonts w:ascii="Times New Roman" w:hAnsi="Times New Roman" w:cs="Times New Roman"/>
          <w:sz w:val="28"/>
          <w:szCs w:val="28"/>
        </w:rPr>
        <w:t>е</w:t>
      </w:r>
      <w:r w:rsidRPr="00B438F4">
        <w:rPr>
          <w:rFonts w:ascii="Times New Roman" w:hAnsi="Times New Roman" w:cs="Times New Roman"/>
          <w:sz w:val="28"/>
          <w:szCs w:val="28"/>
        </w:rPr>
        <w:t xml:space="preserve"> сопровождени</w:t>
      </w:r>
      <w:r w:rsidR="00AC7096">
        <w:rPr>
          <w:rFonts w:ascii="Times New Roman" w:hAnsi="Times New Roman" w:cs="Times New Roman"/>
          <w:sz w:val="28"/>
          <w:szCs w:val="28"/>
        </w:rPr>
        <w:t>е</w:t>
      </w:r>
      <w:r w:rsidRPr="00B438F4">
        <w:rPr>
          <w:rFonts w:ascii="Times New Roman" w:hAnsi="Times New Roman" w:cs="Times New Roman"/>
          <w:sz w:val="28"/>
          <w:szCs w:val="28"/>
        </w:rPr>
        <w:t xml:space="preserve">  на занятиях классического танца</w:t>
      </w:r>
      <w:r w:rsidR="009E5F09">
        <w:rPr>
          <w:rFonts w:ascii="Times New Roman" w:eastAsia="Times New Roman" w:hAnsi="Times New Roman" w:cs="Times New Roman"/>
          <w:sz w:val="28"/>
          <w:szCs w:val="28"/>
        </w:rPr>
        <w:t xml:space="preserve">» </w:t>
      </w:r>
      <w:r w:rsidR="00637081">
        <w:rPr>
          <w:rFonts w:ascii="Times New Roman" w:eastAsia="Times New Roman" w:hAnsi="Times New Roman" w:cs="Times New Roman"/>
          <w:sz w:val="28"/>
          <w:szCs w:val="28"/>
        </w:rPr>
        <w:t>с</w:t>
      </w:r>
      <w:r w:rsidRPr="00B438F4">
        <w:rPr>
          <w:rFonts w:ascii="Times New Roman" w:eastAsia="Times New Roman" w:hAnsi="Times New Roman" w:cs="Times New Roman"/>
          <w:sz w:val="28"/>
          <w:szCs w:val="28"/>
        </w:rPr>
        <w:t>одерж</w:t>
      </w:r>
      <w:r w:rsidR="00AC7096">
        <w:rPr>
          <w:rFonts w:ascii="Times New Roman" w:eastAsia="Times New Roman" w:hAnsi="Times New Roman" w:cs="Times New Roman"/>
          <w:sz w:val="28"/>
          <w:szCs w:val="28"/>
        </w:rPr>
        <w:t>и</w:t>
      </w:r>
      <w:r w:rsidRPr="00B438F4">
        <w:rPr>
          <w:rFonts w:ascii="Times New Roman" w:eastAsia="Times New Roman" w:hAnsi="Times New Roman" w:cs="Times New Roman"/>
          <w:sz w:val="28"/>
          <w:szCs w:val="28"/>
        </w:rPr>
        <w:t xml:space="preserve">т много </w:t>
      </w:r>
      <w:r w:rsidR="009E5F09">
        <w:rPr>
          <w:rFonts w:ascii="Times New Roman" w:eastAsia="Times New Roman" w:hAnsi="Times New Roman" w:cs="Times New Roman"/>
          <w:sz w:val="28"/>
          <w:szCs w:val="28"/>
        </w:rPr>
        <w:t>музыкальных</w:t>
      </w:r>
      <w:r w:rsidRPr="009E5F09">
        <w:rPr>
          <w:rFonts w:ascii="Times New Roman" w:eastAsia="Times New Roman" w:hAnsi="Times New Roman" w:cs="Times New Roman"/>
          <w:sz w:val="28"/>
          <w:szCs w:val="28"/>
        </w:rPr>
        <w:t xml:space="preserve"> примеров,</w:t>
      </w:r>
      <w:r w:rsidR="009E5F09">
        <w:rPr>
          <w:rFonts w:ascii="Times New Roman" w:eastAsia="Times New Roman" w:hAnsi="Times New Roman" w:cs="Times New Roman"/>
          <w:sz w:val="28"/>
          <w:szCs w:val="28"/>
        </w:rPr>
        <w:t xml:space="preserve"> а также довольно подробные и</w:t>
      </w:r>
      <w:r w:rsidRPr="00B438F4">
        <w:rPr>
          <w:rFonts w:ascii="Times New Roman" w:eastAsia="Times New Roman" w:hAnsi="Times New Roman" w:cs="Times New Roman"/>
          <w:sz w:val="28"/>
          <w:szCs w:val="28"/>
        </w:rPr>
        <w:t xml:space="preserve"> обстоятельные методические замечания </w:t>
      </w:r>
      <w:r w:rsidR="009E5F09">
        <w:rPr>
          <w:rFonts w:ascii="Times New Roman" w:eastAsia="Times New Roman" w:hAnsi="Times New Roman" w:cs="Times New Roman"/>
          <w:sz w:val="28"/>
          <w:szCs w:val="28"/>
        </w:rPr>
        <w:t>и рекомендации к</w:t>
      </w:r>
      <w:r w:rsidRPr="00B438F4">
        <w:rPr>
          <w:rFonts w:ascii="Times New Roman" w:eastAsia="Times New Roman" w:hAnsi="Times New Roman" w:cs="Times New Roman"/>
          <w:sz w:val="28"/>
          <w:szCs w:val="28"/>
        </w:rPr>
        <w:t xml:space="preserve"> ним, ко</w:t>
      </w:r>
      <w:r w:rsidR="009E5F09">
        <w:rPr>
          <w:rFonts w:ascii="Times New Roman" w:eastAsia="Times New Roman" w:hAnsi="Times New Roman" w:cs="Times New Roman"/>
          <w:sz w:val="28"/>
          <w:szCs w:val="28"/>
        </w:rPr>
        <w:t xml:space="preserve">торые, безусловно, могут помочь концертмейстерам решить задачу грамотной подготовки к </w:t>
      </w:r>
      <w:r w:rsidR="00637081">
        <w:rPr>
          <w:rFonts w:ascii="Times New Roman" w:eastAsia="Times New Roman" w:hAnsi="Times New Roman" w:cs="Times New Roman"/>
          <w:sz w:val="28"/>
          <w:szCs w:val="28"/>
        </w:rPr>
        <w:t xml:space="preserve">занятиям </w:t>
      </w:r>
      <w:r w:rsidR="009E5F09">
        <w:rPr>
          <w:rFonts w:ascii="Times New Roman" w:eastAsia="Times New Roman" w:hAnsi="Times New Roman" w:cs="Times New Roman"/>
          <w:sz w:val="28"/>
          <w:szCs w:val="28"/>
        </w:rPr>
        <w:t>классического</w:t>
      </w:r>
      <w:r w:rsidRPr="00B438F4">
        <w:rPr>
          <w:rFonts w:ascii="Times New Roman" w:eastAsia="Times New Roman" w:hAnsi="Times New Roman" w:cs="Times New Roman"/>
          <w:sz w:val="28"/>
          <w:szCs w:val="28"/>
        </w:rPr>
        <w:t xml:space="preserve"> танца.</w:t>
      </w:r>
    </w:p>
    <w:p w:rsidR="005276B6" w:rsidRPr="00B438F4" w:rsidRDefault="005276B6" w:rsidP="00637081">
      <w:pPr>
        <w:spacing w:after="0" w:line="240" w:lineRule="auto"/>
        <w:ind w:firstLine="567"/>
        <w:jc w:val="both"/>
        <w:rPr>
          <w:rFonts w:ascii="Times New Roman" w:eastAsia="Times New Roman" w:hAnsi="Times New Roman" w:cs="Times New Roman"/>
          <w:sz w:val="28"/>
          <w:szCs w:val="28"/>
        </w:rPr>
      </w:pPr>
      <w:r w:rsidRPr="00B438F4">
        <w:rPr>
          <w:rFonts w:ascii="Times New Roman" w:eastAsia="Times New Roman" w:hAnsi="Times New Roman" w:cs="Times New Roman"/>
          <w:sz w:val="28"/>
          <w:szCs w:val="28"/>
        </w:rPr>
        <w:lastRenderedPageBreak/>
        <w:t>В классической хореографии употребляется французская терминология, поэтому названия танцевальных элементов, встречающихся в сборнике</w:t>
      </w:r>
      <w:r w:rsidR="009E5F09">
        <w:rPr>
          <w:rFonts w:ascii="Times New Roman" w:eastAsia="Times New Roman" w:hAnsi="Times New Roman" w:cs="Times New Roman"/>
          <w:sz w:val="28"/>
          <w:szCs w:val="28"/>
        </w:rPr>
        <w:t>,</w:t>
      </w:r>
      <w:r w:rsidRPr="00B438F4">
        <w:rPr>
          <w:rFonts w:ascii="Times New Roman" w:eastAsia="Times New Roman" w:hAnsi="Times New Roman" w:cs="Times New Roman"/>
          <w:sz w:val="28"/>
          <w:szCs w:val="28"/>
        </w:rPr>
        <w:t xml:space="preserve"> приводятся на французском языке.  </w:t>
      </w:r>
    </w:p>
    <w:p w:rsidR="002E656F" w:rsidRDefault="002E656F" w:rsidP="002E656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сборник входит:</w:t>
      </w:r>
    </w:p>
    <w:p w:rsidR="002E656F" w:rsidRPr="002E656F" w:rsidRDefault="002E656F" w:rsidP="002E656F">
      <w:pPr>
        <w:pStyle w:val="a5"/>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Поклон</w:t>
      </w:r>
    </w:p>
    <w:p w:rsidR="002E656F" w:rsidRPr="009C105E" w:rsidRDefault="002E656F" w:rsidP="002E656F">
      <w:pPr>
        <w:pStyle w:val="a5"/>
        <w:numPr>
          <w:ilvl w:val="0"/>
          <w:numId w:val="1"/>
        </w:numPr>
        <w:spacing w:after="0" w:line="240" w:lineRule="auto"/>
        <w:jc w:val="both"/>
        <w:rPr>
          <w:rFonts w:ascii="Times New Roman" w:eastAsia="Times New Roman" w:hAnsi="Times New Roman" w:cs="Times New Roman"/>
          <w:sz w:val="28"/>
          <w:szCs w:val="28"/>
        </w:rPr>
      </w:pPr>
      <w:r w:rsidRPr="009C105E">
        <w:rPr>
          <w:rFonts w:ascii="Times New Roman" w:hAnsi="Times New Roman" w:cs="Times New Roman"/>
          <w:sz w:val="28"/>
          <w:szCs w:val="28"/>
        </w:rPr>
        <w:t>Круговая разминка</w:t>
      </w:r>
    </w:p>
    <w:p w:rsidR="002E656F" w:rsidRPr="009C105E" w:rsidRDefault="002E656F" w:rsidP="002E656F">
      <w:pPr>
        <w:pStyle w:val="a5"/>
        <w:numPr>
          <w:ilvl w:val="0"/>
          <w:numId w:val="1"/>
        </w:numPr>
        <w:spacing w:after="0" w:line="240" w:lineRule="auto"/>
        <w:jc w:val="both"/>
        <w:rPr>
          <w:rFonts w:ascii="Times New Roman" w:eastAsia="Times New Roman" w:hAnsi="Times New Roman" w:cs="Times New Roman"/>
          <w:sz w:val="28"/>
          <w:szCs w:val="28"/>
        </w:rPr>
      </w:pPr>
      <w:r w:rsidRPr="009C105E">
        <w:rPr>
          <w:rFonts w:ascii="Times New Roman" w:eastAsia="Times New Roman" w:hAnsi="Times New Roman" w:cs="Times New Roman"/>
          <w:sz w:val="28"/>
          <w:szCs w:val="28"/>
        </w:rPr>
        <w:t>Экзерсис у станка.</w:t>
      </w:r>
    </w:p>
    <w:p w:rsidR="002E656F" w:rsidRPr="009C105E" w:rsidRDefault="002E656F" w:rsidP="002E656F">
      <w:pPr>
        <w:pStyle w:val="a5"/>
        <w:numPr>
          <w:ilvl w:val="0"/>
          <w:numId w:val="2"/>
        </w:numPr>
        <w:spacing w:after="0" w:line="240" w:lineRule="auto"/>
        <w:jc w:val="both"/>
        <w:rPr>
          <w:rFonts w:ascii="Times New Roman" w:eastAsia="Times New Roman" w:hAnsi="Times New Roman" w:cs="Times New Roman"/>
          <w:sz w:val="28"/>
          <w:szCs w:val="28"/>
        </w:rPr>
      </w:pPr>
      <w:r w:rsidRPr="009C105E">
        <w:rPr>
          <w:rFonts w:ascii="Times New Roman" w:eastAsia="Times New Roman" w:hAnsi="Times New Roman" w:cs="Times New Roman"/>
          <w:sz w:val="28"/>
          <w:szCs w:val="28"/>
        </w:rPr>
        <w:t>Экзерсис  на середине зала.</w:t>
      </w:r>
    </w:p>
    <w:p w:rsidR="002E656F" w:rsidRPr="009C105E" w:rsidRDefault="002E656F" w:rsidP="002E656F">
      <w:pPr>
        <w:pStyle w:val="a5"/>
        <w:numPr>
          <w:ilvl w:val="0"/>
          <w:numId w:val="2"/>
        </w:numPr>
        <w:spacing w:after="0" w:line="240" w:lineRule="auto"/>
        <w:jc w:val="both"/>
        <w:rPr>
          <w:rFonts w:ascii="Times New Roman" w:eastAsia="Times New Roman" w:hAnsi="Times New Roman" w:cs="Times New Roman"/>
          <w:sz w:val="28"/>
          <w:szCs w:val="28"/>
        </w:rPr>
      </w:pPr>
      <w:r w:rsidRPr="009C105E">
        <w:rPr>
          <w:rFonts w:ascii="Times New Roman" w:eastAsia="Times New Roman" w:hAnsi="Times New Roman" w:cs="Times New Roman"/>
          <w:sz w:val="28"/>
          <w:szCs w:val="28"/>
        </w:rPr>
        <w:t xml:space="preserve">Аллегро </w:t>
      </w:r>
    </w:p>
    <w:p w:rsidR="002E656F" w:rsidRPr="009C105E" w:rsidRDefault="002E656F" w:rsidP="002E656F">
      <w:pPr>
        <w:pStyle w:val="a5"/>
        <w:numPr>
          <w:ilvl w:val="0"/>
          <w:numId w:val="2"/>
        </w:numPr>
        <w:spacing w:after="0" w:line="240" w:lineRule="auto"/>
        <w:jc w:val="both"/>
        <w:rPr>
          <w:rFonts w:ascii="Times New Roman" w:eastAsia="Times New Roman" w:hAnsi="Times New Roman" w:cs="Times New Roman"/>
          <w:sz w:val="28"/>
          <w:szCs w:val="28"/>
        </w:rPr>
      </w:pPr>
      <w:r w:rsidRPr="009C105E">
        <w:rPr>
          <w:rFonts w:ascii="Times New Roman" w:eastAsia="Times New Roman" w:hAnsi="Times New Roman" w:cs="Times New Roman"/>
          <w:sz w:val="28"/>
          <w:szCs w:val="28"/>
        </w:rPr>
        <w:t>Диагональ</w:t>
      </w:r>
    </w:p>
    <w:p w:rsidR="002E656F" w:rsidRPr="009C105E" w:rsidRDefault="002E656F" w:rsidP="002E656F">
      <w:pPr>
        <w:pStyle w:val="a5"/>
        <w:numPr>
          <w:ilvl w:val="0"/>
          <w:numId w:val="2"/>
        </w:numPr>
        <w:spacing w:after="0" w:line="240" w:lineRule="auto"/>
        <w:jc w:val="both"/>
        <w:rPr>
          <w:rFonts w:ascii="Times New Roman" w:eastAsia="Times New Roman" w:hAnsi="Times New Roman" w:cs="Times New Roman"/>
          <w:sz w:val="28"/>
          <w:szCs w:val="28"/>
        </w:rPr>
      </w:pPr>
      <w:r w:rsidRPr="009C105E">
        <w:rPr>
          <w:rFonts w:ascii="Times New Roman" w:eastAsia="Times New Roman" w:hAnsi="Times New Roman" w:cs="Times New Roman"/>
          <w:sz w:val="28"/>
          <w:szCs w:val="28"/>
        </w:rPr>
        <w:t>Адажио</w:t>
      </w:r>
    </w:p>
    <w:p w:rsidR="002E656F" w:rsidRPr="00B438F4" w:rsidRDefault="002E656F" w:rsidP="002E656F">
      <w:pPr>
        <w:spacing w:after="0" w:line="240" w:lineRule="auto"/>
        <w:ind w:firstLine="567"/>
        <w:jc w:val="both"/>
        <w:rPr>
          <w:rFonts w:ascii="Times New Roman" w:eastAsia="Times New Roman" w:hAnsi="Times New Roman" w:cs="Times New Roman"/>
          <w:sz w:val="28"/>
          <w:szCs w:val="28"/>
        </w:rPr>
      </w:pPr>
      <w:r w:rsidRPr="00B438F4">
        <w:rPr>
          <w:rFonts w:ascii="Times New Roman" w:eastAsia="Times New Roman" w:hAnsi="Times New Roman" w:cs="Times New Roman"/>
          <w:sz w:val="28"/>
          <w:szCs w:val="28"/>
        </w:rPr>
        <w:t>Музыкальные примеры представлены в строго определенной последовательности, принятой в хореографии. Это позволяет концертмейстеру подбирать наиболее подходящий для конкретного урока в</w:t>
      </w:r>
      <w:r>
        <w:rPr>
          <w:rFonts w:ascii="Times New Roman" w:eastAsia="Times New Roman" w:hAnsi="Times New Roman" w:cs="Times New Roman"/>
          <w:sz w:val="28"/>
          <w:szCs w:val="28"/>
        </w:rPr>
        <w:t>ариант, учитывающий особенности</w:t>
      </w:r>
      <w:r w:rsidRPr="00B438F4">
        <w:rPr>
          <w:rFonts w:ascii="Times New Roman" w:eastAsia="Times New Roman" w:hAnsi="Times New Roman" w:cs="Times New Roman"/>
          <w:sz w:val="28"/>
          <w:szCs w:val="28"/>
        </w:rPr>
        <w:t xml:space="preserve"> ритма, темпа, фраз</w:t>
      </w:r>
      <w:r>
        <w:rPr>
          <w:rFonts w:ascii="Times New Roman" w:eastAsia="Times New Roman" w:hAnsi="Times New Roman" w:cs="Times New Roman"/>
          <w:sz w:val="28"/>
          <w:szCs w:val="28"/>
        </w:rPr>
        <w:t>ировки составленной хореографом</w:t>
      </w:r>
      <w:r w:rsidRPr="00B438F4">
        <w:rPr>
          <w:rFonts w:ascii="Times New Roman" w:eastAsia="Times New Roman" w:hAnsi="Times New Roman" w:cs="Times New Roman"/>
          <w:sz w:val="28"/>
          <w:szCs w:val="28"/>
        </w:rPr>
        <w:t xml:space="preserve"> танцевальной комбинации.</w:t>
      </w:r>
      <w:r w:rsidR="0063459F">
        <w:rPr>
          <w:rFonts w:ascii="Times New Roman" w:eastAsia="Times New Roman" w:hAnsi="Times New Roman" w:cs="Times New Roman"/>
          <w:sz w:val="28"/>
          <w:szCs w:val="28"/>
        </w:rPr>
        <w:t xml:space="preserve"> </w:t>
      </w:r>
      <w:r w:rsidRPr="00B438F4">
        <w:rPr>
          <w:rFonts w:ascii="Times New Roman" w:eastAsia="Times New Roman" w:hAnsi="Times New Roman" w:cs="Times New Roman"/>
          <w:sz w:val="28"/>
          <w:szCs w:val="28"/>
        </w:rPr>
        <w:t>Сборник содержи</w:t>
      </w:r>
      <w:r>
        <w:rPr>
          <w:rFonts w:ascii="Times New Roman" w:eastAsia="Times New Roman" w:hAnsi="Times New Roman" w:cs="Times New Roman"/>
          <w:sz w:val="28"/>
          <w:szCs w:val="28"/>
        </w:rPr>
        <w:t>т адаптированные фрагменты классических</w:t>
      </w:r>
      <w:r w:rsidR="00AC7096">
        <w:rPr>
          <w:rFonts w:ascii="Times New Roman" w:eastAsia="Times New Roman" w:hAnsi="Times New Roman" w:cs="Times New Roman"/>
          <w:sz w:val="28"/>
          <w:szCs w:val="28"/>
        </w:rPr>
        <w:t xml:space="preserve"> произведений. Он</w:t>
      </w:r>
      <w:r w:rsidR="0063459F">
        <w:rPr>
          <w:rFonts w:ascii="Times New Roman" w:eastAsia="Times New Roman" w:hAnsi="Times New Roman" w:cs="Times New Roman"/>
          <w:sz w:val="28"/>
          <w:szCs w:val="28"/>
        </w:rPr>
        <w:t xml:space="preserve"> </w:t>
      </w:r>
      <w:r w:rsidRPr="00B438F4">
        <w:rPr>
          <w:rFonts w:ascii="Times New Roman" w:eastAsia="Times New Roman" w:hAnsi="Times New Roman" w:cs="Times New Roman"/>
          <w:sz w:val="28"/>
          <w:szCs w:val="28"/>
        </w:rPr>
        <w:t>будет полезен как хореографам, так и их концертмейстерам, работающим с детьми начального школьного возраста.</w:t>
      </w:r>
      <w:r w:rsidR="0063459F">
        <w:rPr>
          <w:rFonts w:ascii="Times New Roman" w:eastAsia="Times New Roman" w:hAnsi="Times New Roman" w:cs="Times New Roman"/>
          <w:sz w:val="28"/>
          <w:szCs w:val="28"/>
        </w:rPr>
        <w:t xml:space="preserve"> </w:t>
      </w:r>
      <w:r w:rsidRPr="00B438F4">
        <w:rPr>
          <w:rFonts w:ascii="Times New Roman" w:eastAsia="Times New Roman" w:hAnsi="Times New Roman" w:cs="Times New Roman"/>
          <w:sz w:val="28"/>
          <w:szCs w:val="28"/>
        </w:rPr>
        <w:t>Сборник</w:t>
      </w:r>
      <w:r w:rsidR="0063459F">
        <w:rPr>
          <w:rFonts w:ascii="Times New Roman" w:eastAsia="Times New Roman" w:hAnsi="Times New Roman" w:cs="Times New Roman"/>
          <w:sz w:val="28"/>
          <w:szCs w:val="28"/>
        </w:rPr>
        <w:t xml:space="preserve"> </w:t>
      </w:r>
      <w:r w:rsidRPr="00B438F4">
        <w:rPr>
          <w:rFonts w:ascii="Times New Roman" w:eastAsia="Times New Roman" w:hAnsi="Times New Roman" w:cs="Times New Roman"/>
          <w:sz w:val="28"/>
          <w:szCs w:val="28"/>
        </w:rPr>
        <w:t>музыкальных иллюстраций к уроку</w:t>
      </w:r>
      <w:r>
        <w:rPr>
          <w:rFonts w:ascii="Times New Roman" w:eastAsia="Times New Roman" w:hAnsi="Times New Roman" w:cs="Times New Roman"/>
          <w:sz w:val="28"/>
          <w:szCs w:val="28"/>
        </w:rPr>
        <w:t xml:space="preserve"> классического танца</w:t>
      </w:r>
      <w:r w:rsidR="0063459F">
        <w:rPr>
          <w:rFonts w:ascii="Times New Roman" w:eastAsia="Times New Roman" w:hAnsi="Times New Roman" w:cs="Times New Roman"/>
          <w:sz w:val="28"/>
          <w:szCs w:val="28"/>
        </w:rPr>
        <w:t xml:space="preserve"> </w:t>
      </w:r>
      <w:r w:rsidRPr="00B438F4">
        <w:rPr>
          <w:rFonts w:ascii="Times New Roman" w:eastAsia="Times New Roman" w:hAnsi="Times New Roman" w:cs="Times New Roman"/>
          <w:sz w:val="28"/>
          <w:szCs w:val="28"/>
        </w:rPr>
        <w:t>адресованы,</w:t>
      </w:r>
      <w:r>
        <w:rPr>
          <w:rFonts w:ascii="Times New Roman" w:eastAsia="Times New Roman" w:hAnsi="Times New Roman" w:cs="Times New Roman"/>
          <w:sz w:val="28"/>
          <w:szCs w:val="28"/>
        </w:rPr>
        <w:t xml:space="preserve"> прежде всего,</w:t>
      </w:r>
      <w:r w:rsidRPr="00B438F4">
        <w:rPr>
          <w:rFonts w:ascii="Times New Roman" w:eastAsia="Times New Roman" w:hAnsi="Times New Roman" w:cs="Times New Roman"/>
          <w:sz w:val="28"/>
          <w:szCs w:val="28"/>
        </w:rPr>
        <w:t xml:space="preserve"> молодым</w:t>
      </w:r>
      <w:r>
        <w:rPr>
          <w:rFonts w:ascii="Times New Roman" w:eastAsia="Times New Roman" w:hAnsi="Times New Roman" w:cs="Times New Roman"/>
          <w:sz w:val="28"/>
          <w:szCs w:val="28"/>
        </w:rPr>
        <w:t xml:space="preserve"> музыкантам, с их помощью они легко смогут</w:t>
      </w:r>
      <w:r w:rsidRPr="00B438F4">
        <w:rPr>
          <w:rFonts w:ascii="Times New Roman" w:eastAsia="Times New Roman" w:hAnsi="Times New Roman" w:cs="Times New Roman"/>
          <w:sz w:val="28"/>
          <w:szCs w:val="28"/>
        </w:rPr>
        <w:t xml:space="preserve"> подобрать музыкальное сопровождение для занятий.</w:t>
      </w:r>
      <w:r>
        <w:rPr>
          <w:rFonts w:ascii="Times New Roman" w:eastAsia="Times New Roman" w:hAnsi="Times New Roman" w:cs="Times New Roman"/>
          <w:sz w:val="28"/>
          <w:szCs w:val="28"/>
        </w:rPr>
        <w:t xml:space="preserve"> Опытным</w:t>
      </w:r>
      <w:r w:rsidRPr="00B438F4">
        <w:rPr>
          <w:rFonts w:ascii="Times New Roman" w:eastAsia="Times New Roman" w:hAnsi="Times New Roman" w:cs="Times New Roman"/>
          <w:sz w:val="28"/>
          <w:szCs w:val="28"/>
        </w:rPr>
        <w:t xml:space="preserve"> концертмей</w:t>
      </w:r>
      <w:r>
        <w:rPr>
          <w:rFonts w:ascii="Times New Roman" w:eastAsia="Times New Roman" w:hAnsi="Times New Roman" w:cs="Times New Roman"/>
          <w:sz w:val="28"/>
          <w:szCs w:val="28"/>
        </w:rPr>
        <w:t>стерам оригинальный музыкальный</w:t>
      </w:r>
      <w:r w:rsidRPr="00B438F4">
        <w:rPr>
          <w:rFonts w:ascii="Times New Roman" w:eastAsia="Times New Roman" w:hAnsi="Times New Roman" w:cs="Times New Roman"/>
          <w:sz w:val="28"/>
          <w:szCs w:val="28"/>
        </w:rPr>
        <w:t xml:space="preserve"> материал, представленный в да</w:t>
      </w:r>
      <w:r>
        <w:rPr>
          <w:rFonts w:ascii="Times New Roman" w:eastAsia="Times New Roman" w:hAnsi="Times New Roman" w:cs="Times New Roman"/>
          <w:sz w:val="28"/>
          <w:szCs w:val="28"/>
        </w:rPr>
        <w:t>нной</w:t>
      </w:r>
      <w:r w:rsidRPr="00B438F4">
        <w:rPr>
          <w:rFonts w:ascii="Times New Roman" w:eastAsia="Times New Roman" w:hAnsi="Times New Roman" w:cs="Times New Roman"/>
          <w:sz w:val="28"/>
          <w:szCs w:val="28"/>
        </w:rPr>
        <w:t xml:space="preserve"> работ</w:t>
      </w:r>
      <w:r>
        <w:rPr>
          <w:rFonts w:ascii="Times New Roman" w:eastAsia="Times New Roman" w:hAnsi="Times New Roman" w:cs="Times New Roman"/>
          <w:sz w:val="28"/>
          <w:szCs w:val="28"/>
        </w:rPr>
        <w:t>е</w:t>
      </w:r>
      <w:r w:rsidRPr="00B438F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поможет освежить свой репертуар,</w:t>
      </w:r>
      <w:r w:rsidR="0063459F">
        <w:rPr>
          <w:rFonts w:ascii="Times New Roman" w:eastAsia="Times New Roman" w:hAnsi="Times New Roman" w:cs="Times New Roman"/>
          <w:sz w:val="28"/>
          <w:szCs w:val="28"/>
        </w:rPr>
        <w:t xml:space="preserve"> </w:t>
      </w:r>
      <w:r w:rsidRPr="00B438F4">
        <w:rPr>
          <w:rFonts w:ascii="Times New Roman" w:eastAsia="Times New Roman" w:hAnsi="Times New Roman" w:cs="Times New Roman"/>
          <w:sz w:val="28"/>
          <w:szCs w:val="28"/>
        </w:rPr>
        <w:t>помо</w:t>
      </w:r>
      <w:r>
        <w:rPr>
          <w:rFonts w:ascii="Times New Roman" w:eastAsia="Times New Roman" w:hAnsi="Times New Roman" w:cs="Times New Roman"/>
          <w:sz w:val="28"/>
          <w:szCs w:val="28"/>
        </w:rPr>
        <w:t>жет концертмейстерам решить проблему обновления и расширения</w:t>
      </w:r>
      <w:r w:rsidRPr="00B438F4">
        <w:rPr>
          <w:rFonts w:ascii="Times New Roman" w:eastAsia="Times New Roman" w:hAnsi="Times New Roman" w:cs="Times New Roman"/>
          <w:sz w:val="28"/>
          <w:szCs w:val="28"/>
        </w:rPr>
        <w:t xml:space="preserve"> репертуара, что является одной из важных задач.</w:t>
      </w:r>
    </w:p>
    <w:p w:rsidR="002E656F" w:rsidRPr="00B438F4" w:rsidRDefault="002E656F" w:rsidP="002E656F">
      <w:pPr>
        <w:spacing w:after="0" w:line="240" w:lineRule="auto"/>
        <w:ind w:firstLine="567"/>
        <w:jc w:val="both"/>
        <w:rPr>
          <w:rFonts w:ascii="Times New Roman" w:eastAsia="Times New Roman" w:hAnsi="Times New Roman" w:cs="Times New Roman"/>
          <w:sz w:val="28"/>
          <w:szCs w:val="28"/>
        </w:rPr>
      </w:pPr>
    </w:p>
    <w:p w:rsidR="0001394A" w:rsidRPr="00D444C4" w:rsidRDefault="0001394A" w:rsidP="00243FC7">
      <w:pPr>
        <w:spacing w:after="0" w:line="240" w:lineRule="auto"/>
        <w:ind w:firstLine="567"/>
        <w:jc w:val="both"/>
        <w:rPr>
          <w:rFonts w:ascii="Times New Roman" w:eastAsia="Times New Roman" w:hAnsi="Times New Roman" w:cs="Times New Roman"/>
          <w:sz w:val="28"/>
          <w:szCs w:val="28"/>
        </w:rPr>
      </w:pPr>
    </w:p>
    <w:p w:rsidR="005276B6" w:rsidRPr="00B438F4" w:rsidRDefault="005276B6" w:rsidP="00243FC7">
      <w:pPr>
        <w:spacing w:after="0" w:line="240" w:lineRule="auto"/>
        <w:ind w:firstLine="567"/>
        <w:jc w:val="both"/>
        <w:rPr>
          <w:rFonts w:ascii="Times New Roman" w:eastAsia="Times New Roman" w:hAnsi="Times New Roman" w:cs="Times New Roman"/>
          <w:sz w:val="28"/>
          <w:szCs w:val="28"/>
        </w:rPr>
      </w:pPr>
    </w:p>
    <w:p w:rsidR="00637081" w:rsidRDefault="00637081">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E5F09" w:rsidRDefault="00B92E73" w:rsidP="00AC7096">
      <w:pPr>
        <w:spacing w:after="0" w:line="240" w:lineRule="auto"/>
        <w:rPr>
          <w:rFonts w:ascii="Times New Roman" w:eastAsia="Times New Roman" w:hAnsi="Times New Roman" w:cs="Times New Roman"/>
          <w:b/>
          <w:sz w:val="28"/>
          <w:szCs w:val="28"/>
        </w:rPr>
      </w:pPr>
      <w:r w:rsidRPr="00B92E73">
        <w:rPr>
          <w:rFonts w:ascii="Times New Roman" w:eastAsia="Times New Roman" w:hAnsi="Times New Roman" w:cs="Times New Roman"/>
          <w:b/>
          <w:sz w:val="28"/>
          <w:szCs w:val="28"/>
        </w:rPr>
        <w:lastRenderedPageBreak/>
        <w:t>Поклон</w:t>
      </w:r>
    </w:p>
    <w:p w:rsidR="002E656F" w:rsidRPr="00B92E73" w:rsidRDefault="002E656F" w:rsidP="002E656F">
      <w:pPr>
        <w:spacing w:after="0" w:line="240" w:lineRule="auto"/>
        <w:jc w:val="center"/>
        <w:rPr>
          <w:rFonts w:ascii="Times New Roman" w:eastAsia="Times New Roman" w:hAnsi="Times New Roman" w:cs="Times New Roman"/>
          <w:b/>
          <w:sz w:val="28"/>
          <w:szCs w:val="28"/>
        </w:rPr>
      </w:pPr>
    </w:p>
    <w:p w:rsidR="009E5F09" w:rsidRDefault="004401E0" w:rsidP="002E656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448300" cy="2867025"/>
            <wp:effectExtent l="19050" t="0" r="0" b="0"/>
            <wp:docPr id="1" name="Рисунок 1" descr="G:\Но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оты\1.jpg"/>
                    <pic:cNvPicPr>
                      <a:picLocks noChangeAspect="1" noChangeArrowheads="1"/>
                    </pic:cNvPicPr>
                  </pic:nvPicPr>
                  <pic:blipFill>
                    <a:blip r:embed="rId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2867025"/>
                    </a:xfrm>
                    <a:prstGeom prst="rect">
                      <a:avLst/>
                    </a:prstGeom>
                    <a:noFill/>
                    <a:ln>
                      <a:noFill/>
                    </a:ln>
                  </pic:spPr>
                </pic:pic>
              </a:graphicData>
            </a:graphic>
          </wp:inline>
        </w:drawing>
      </w:r>
    </w:p>
    <w:p w:rsidR="009E5F09" w:rsidRPr="00B438F4" w:rsidRDefault="00F478DC" w:rsidP="002E656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Начать и з</w:t>
      </w:r>
      <w:r w:rsidR="00B92E73">
        <w:rPr>
          <w:rFonts w:ascii="Times New Roman" w:eastAsia="Times New Roman" w:hAnsi="Times New Roman" w:cs="Times New Roman"/>
          <w:sz w:val="28"/>
          <w:szCs w:val="28"/>
        </w:rPr>
        <w:t xml:space="preserve">акончить занятие можно </w:t>
      </w:r>
      <w:r>
        <w:rPr>
          <w:rFonts w:ascii="Times New Roman" w:eastAsia="Times New Roman" w:hAnsi="Times New Roman" w:cs="Times New Roman"/>
          <w:sz w:val="28"/>
          <w:szCs w:val="28"/>
        </w:rPr>
        <w:t>музыкой для поклона</w:t>
      </w:r>
      <w:r w:rsidR="004401E0">
        <w:rPr>
          <w:rFonts w:ascii="Times New Roman" w:eastAsia="Times New Roman" w:hAnsi="Times New Roman" w:cs="Times New Roman"/>
          <w:sz w:val="28"/>
          <w:szCs w:val="28"/>
        </w:rPr>
        <w:t>.</w:t>
      </w:r>
    </w:p>
    <w:p w:rsidR="002E656F" w:rsidRDefault="002E656F" w:rsidP="002E656F">
      <w:pPr>
        <w:pStyle w:val="c13"/>
        <w:shd w:val="clear" w:color="auto" w:fill="FFFFFF"/>
        <w:spacing w:before="0" w:after="0"/>
        <w:jc w:val="center"/>
        <w:rPr>
          <w:b/>
          <w:sz w:val="28"/>
          <w:szCs w:val="28"/>
        </w:rPr>
      </w:pPr>
    </w:p>
    <w:p w:rsidR="002E656F" w:rsidRDefault="002E656F">
      <w:pPr>
        <w:rPr>
          <w:rFonts w:ascii="Times New Roman" w:eastAsia="Times New Roman" w:hAnsi="Times New Roman" w:cs="Times New Roman"/>
          <w:b/>
          <w:sz w:val="28"/>
          <w:szCs w:val="28"/>
        </w:rPr>
      </w:pPr>
      <w:r>
        <w:rPr>
          <w:b/>
          <w:sz w:val="28"/>
          <w:szCs w:val="28"/>
        </w:rPr>
        <w:br w:type="page"/>
      </w:r>
      <w:r w:rsidR="005C0A35">
        <w:rPr>
          <w:b/>
          <w:sz w:val="28"/>
          <w:szCs w:val="28"/>
        </w:rPr>
        <w:lastRenderedPageBreak/>
        <w:t> </w:t>
      </w:r>
    </w:p>
    <w:p w:rsidR="00501C11" w:rsidRDefault="009E5F09" w:rsidP="002E656F">
      <w:pPr>
        <w:pStyle w:val="c13"/>
        <w:shd w:val="clear" w:color="auto" w:fill="FFFFFF"/>
        <w:spacing w:before="0" w:after="0"/>
        <w:jc w:val="center"/>
        <w:rPr>
          <w:b/>
          <w:sz w:val="28"/>
          <w:szCs w:val="28"/>
        </w:rPr>
      </w:pPr>
      <w:r w:rsidRPr="00B92E73">
        <w:rPr>
          <w:b/>
          <w:sz w:val="28"/>
          <w:szCs w:val="28"/>
        </w:rPr>
        <w:t>Круговая разминка</w:t>
      </w:r>
    </w:p>
    <w:p w:rsidR="004401E0" w:rsidRDefault="004401E0" w:rsidP="002E656F">
      <w:pPr>
        <w:pStyle w:val="c13"/>
        <w:shd w:val="clear" w:color="auto" w:fill="FFFFFF"/>
        <w:spacing w:before="0" w:after="0"/>
        <w:ind w:firstLine="567"/>
        <w:jc w:val="both"/>
        <w:rPr>
          <w:sz w:val="28"/>
          <w:szCs w:val="28"/>
        </w:rPr>
      </w:pPr>
      <w:r w:rsidRPr="00B438F4">
        <w:rPr>
          <w:sz w:val="28"/>
          <w:szCs w:val="28"/>
        </w:rPr>
        <w:t>Разминка проводится со следующим музыкальным сопровождением.</w:t>
      </w:r>
    </w:p>
    <w:p w:rsidR="002E656F" w:rsidRDefault="002E656F" w:rsidP="002E656F">
      <w:pPr>
        <w:pStyle w:val="c13"/>
        <w:shd w:val="clear" w:color="auto" w:fill="FFFFFF"/>
        <w:spacing w:before="0" w:after="0"/>
        <w:ind w:firstLine="567"/>
        <w:jc w:val="both"/>
        <w:rPr>
          <w:b/>
          <w:sz w:val="28"/>
          <w:szCs w:val="28"/>
        </w:rPr>
      </w:pPr>
    </w:p>
    <w:p w:rsidR="00B92E73" w:rsidRPr="00B92E73" w:rsidRDefault="004401E0" w:rsidP="00243FC7">
      <w:pPr>
        <w:pStyle w:val="c13"/>
        <w:shd w:val="clear" w:color="auto" w:fill="FFFFFF"/>
        <w:spacing w:before="0" w:after="0"/>
        <w:jc w:val="both"/>
        <w:rPr>
          <w:b/>
          <w:sz w:val="28"/>
          <w:szCs w:val="28"/>
        </w:rPr>
      </w:pPr>
      <w:r>
        <w:rPr>
          <w:b/>
          <w:noProof/>
          <w:sz w:val="28"/>
          <w:szCs w:val="28"/>
        </w:rPr>
        <w:drawing>
          <wp:inline distT="0" distB="0" distL="0" distR="0">
            <wp:extent cx="6105125" cy="8048625"/>
            <wp:effectExtent l="19050" t="0" r="0" b="0"/>
            <wp:docPr id="2" name="Рисунок 2" descr="G:\Но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оты\2.jpg"/>
                    <pic:cNvPicPr>
                      <a:picLocks noChangeAspect="1" noChangeArrowheads="1"/>
                    </pic:cNvPicPr>
                  </pic:nvPicPr>
                  <pic:blipFill>
                    <a:blip r:embed="rId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5125" cy="8048625"/>
                    </a:xfrm>
                    <a:prstGeom prst="rect">
                      <a:avLst/>
                    </a:prstGeom>
                    <a:noFill/>
                    <a:ln>
                      <a:noFill/>
                    </a:ln>
                  </pic:spPr>
                </pic:pic>
              </a:graphicData>
            </a:graphic>
          </wp:inline>
        </w:drawing>
      </w:r>
    </w:p>
    <w:p w:rsidR="004401E0" w:rsidRDefault="004401E0" w:rsidP="00243FC7">
      <w:pPr>
        <w:pStyle w:val="c13"/>
        <w:shd w:val="clear" w:color="auto" w:fill="FFFFFF"/>
        <w:spacing w:before="0" w:after="0"/>
        <w:jc w:val="both"/>
        <w:rPr>
          <w:sz w:val="28"/>
          <w:szCs w:val="28"/>
        </w:rPr>
      </w:pPr>
      <w:r>
        <w:rPr>
          <w:noProof/>
          <w:sz w:val="28"/>
          <w:szCs w:val="28"/>
        </w:rPr>
        <w:lastRenderedPageBreak/>
        <w:drawing>
          <wp:inline distT="0" distB="0" distL="0" distR="0">
            <wp:extent cx="5562600" cy="7258050"/>
            <wp:effectExtent l="19050" t="0" r="0" b="0"/>
            <wp:docPr id="3" name="Рисунок 3" descr="G:\Нот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оты\3.jpg"/>
                    <pic:cNvPicPr>
                      <a:picLocks noChangeAspect="1" noChangeArrowheads="1"/>
                    </pic:cNvPicPr>
                  </pic:nvPicPr>
                  <pic:blipFill>
                    <a:blip r:embed="rId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7258050"/>
                    </a:xfrm>
                    <a:prstGeom prst="rect">
                      <a:avLst/>
                    </a:prstGeom>
                    <a:noFill/>
                    <a:ln>
                      <a:noFill/>
                    </a:ln>
                  </pic:spPr>
                </pic:pic>
              </a:graphicData>
            </a:graphic>
          </wp:inline>
        </w:drawing>
      </w:r>
    </w:p>
    <w:p w:rsidR="002E656F" w:rsidRDefault="002E656F" w:rsidP="002E656F">
      <w:pPr>
        <w:pStyle w:val="c13"/>
        <w:shd w:val="clear" w:color="auto" w:fill="FFFFFF"/>
        <w:spacing w:before="0" w:after="0"/>
        <w:ind w:firstLine="567"/>
        <w:jc w:val="both"/>
        <w:rPr>
          <w:sz w:val="28"/>
          <w:szCs w:val="28"/>
        </w:rPr>
      </w:pPr>
    </w:p>
    <w:p w:rsidR="00B92E73" w:rsidRDefault="00B92E73" w:rsidP="002E656F">
      <w:pPr>
        <w:pStyle w:val="c13"/>
        <w:shd w:val="clear" w:color="auto" w:fill="FFFFFF"/>
        <w:spacing w:before="0" w:after="0"/>
        <w:ind w:firstLine="567"/>
        <w:jc w:val="both"/>
        <w:rPr>
          <w:sz w:val="28"/>
          <w:szCs w:val="28"/>
        </w:rPr>
      </w:pPr>
      <w:r>
        <w:rPr>
          <w:sz w:val="28"/>
          <w:szCs w:val="28"/>
        </w:rPr>
        <w:t xml:space="preserve">В данном примере рекомендуется следующий порядок движений: </w:t>
      </w:r>
    </w:p>
    <w:p w:rsidR="002E656F" w:rsidRDefault="009B38E2" w:rsidP="00243FC7">
      <w:pPr>
        <w:pStyle w:val="c13"/>
        <w:shd w:val="clear" w:color="auto" w:fill="FFFFFF"/>
        <w:spacing w:before="0" w:after="0"/>
        <w:jc w:val="both"/>
        <w:rPr>
          <w:sz w:val="28"/>
          <w:szCs w:val="28"/>
        </w:rPr>
      </w:pPr>
      <w:r>
        <w:rPr>
          <w:sz w:val="28"/>
          <w:szCs w:val="28"/>
        </w:rPr>
        <w:t>танцевальный шаг</w:t>
      </w:r>
      <w:r w:rsidR="002E656F">
        <w:rPr>
          <w:sz w:val="28"/>
          <w:szCs w:val="28"/>
        </w:rPr>
        <w:t xml:space="preserve">, </w:t>
      </w:r>
      <w:proofErr w:type="spellStart"/>
      <w:r>
        <w:rPr>
          <w:sz w:val="28"/>
          <w:szCs w:val="28"/>
        </w:rPr>
        <w:t>полупальцы</w:t>
      </w:r>
      <w:proofErr w:type="spellEnd"/>
      <w:r>
        <w:rPr>
          <w:sz w:val="28"/>
          <w:szCs w:val="28"/>
        </w:rPr>
        <w:t>, пятки</w:t>
      </w:r>
      <w:r w:rsidR="002E656F">
        <w:rPr>
          <w:sz w:val="28"/>
          <w:szCs w:val="28"/>
        </w:rPr>
        <w:t xml:space="preserve">, </w:t>
      </w:r>
      <w:r>
        <w:rPr>
          <w:sz w:val="28"/>
          <w:szCs w:val="28"/>
        </w:rPr>
        <w:t>шаг с высоким подниманием бедра</w:t>
      </w:r>
      <w:r w:rsidR="002E656F">
        <w:rPr>
          <w:sz w:val="28"/>
          <w:szCs w:val="28"/>
        </w:rPr>
        <w:t xml:space="preserve">, </w:t>
      </w:r>
      <w:r>
        <w:rPr>
          <w:sz w:val="28"/>
          <w:szCs w:val="28"/>
        </w:rPr>
        <w:t xml:space="preserve">шаг с </w:t>
      </w:r>
      <w:proofErr w:type="spellStart"/>
      <w:r>
        <w:rPr>
          <w:sz w:val="28"/>
          <w:szCs w:val="28"/>
        </w:rPr>
        <w:t>захлёстом</w:t>
      </w:r>
      <w:proofErr w:type="spellEnd"/>
      <w:r>
        <w:rPr>
          <w:sz w:val="28"/>
          <w:szCs w:val="28"/>
        </w:rPr>
        <w:t xml:space="preserve"> голени</w:t>
      </w:r>
      <w:r w:rsidR="002E656F">
        <w:rPr>
          <w:sz w:val="28"/>
          <w:szCs w:val="28"/>
        </w:rPr>
        <w:t xml:space="preserve">, </w:t>
      </w:r>
      <w:r>
        <w:rPr>
          <w:sz w:val="28"/>
          <w:szCs w:val="28"/>
        </w:rPr>
        <w:t>мелкий бег</w:t>
      </w:r>
      <w:r w:rsidR="002E656F">
        <w:rPr>
          <w:sz w:val="28"/>
          <w:szCs w:val="28"/>
        </w:rPr>
        <w:t xml:space="preserve">, </w:t>
      </w:r>
      <w:r>
        <w:rPr>
          <w:sz w:val="28"/>
          <w:szCs w:val="28"/>
        </w:rPr>
        <w:t xml:space="preserve">бег с выбросом прямых ног вперёд. </w:t>
      </w:r>
    </w:p>
    <w:p w:rsidR="009B38E2" w:rsidRDefault="009B38E2" w:rsidP="002E656F">
      <w:pPr>
        <w:pStyle w:val="c13"/>
        <w:shd w:val="clear" w:color="auto" w:fill="FFFFFF"/>
        <w:spacing w:before="0" w:after="0"/>
        <w:ind w:firstLine="567"/>
        <w:jc w:val="both"/>
        <w:rPr>
          <w:sz w:val="28"/>
          <w:szCs w:val="28"/>
        </w:rPr>
      </w:pPr>
      <w:r>
        <w:rPr>
          <w:sz w:val="28"/>
          <w:szCs w:val="28"/>
        </w:rPr>
        <w:t>Затем назад</w:t>
      </w:r>
      <w:r w:rsidR="002E656F">
        <w:rPr>
          <w:sz w:val="28"/>
          <w:szCs w:val="28"/>
        </w:rPr>
        <w:t xml:space="preserve"> </w:t>
      </w:r>
      <w:r>
        <w:rPr>
          <w:sz w:val="28"/>
          <w:szCs w:val="28"/>
        </w:rPr>
        <w:t xml:space="preserve">бег с высоким подниманием бедра, с </w:t>
      </w:r>
      <w:proofErr w:type="spellStart"/>
      <w:r>
        <w:rPr>
          <w:sz w:val="28"/>
          <w:szCs w:val="28"/>
        </w:rPr>
        <w:t>захлёстом</w:t>
      </w:r>
      <w:proofErr w:type="spellEnd"/>
      <w:r>
        <w:rPr>
          <w:sz w:val="28"/>
          <w:szCs w:val="28"/>
        </w:rPr>
        <w:t xml:space="preserve"> голени и поочерёдно</w:t>
      </w:r>
      <w:r w:rsidR="002E656F">
        <w:rPr>
          <w:sz w:val="28"/>
          <w:szCs w:val="28"/>
        </w:rPr>
        <w:t xml:space="preserve"> </w:t>
      </w:r>
      <w:r w:rsidR="004401E0">
        <w:rPr>
          <w:sz w:val="28"/>
          <w:szCs w:val="28"/>
        </w:rPr>
        <w:t xml:space="preserve">шаг </w:t>
      </w:r>
      <w:proofErr w:type="spellStart"/>
      <w:r w:rsidR="004401E0">
        <w:rPr>
          <w:sz w:val="28"/>
          <w:szCs w:val="28"/>
          <w:lang w:val="en-US"/>
        </w:rPr>
        <w:t>suivi</w:t>
      </w:r>
      <w:proofErr w:type="spellEnd"/>
      <w:r w:rsidR="002E656F">
        <w:rPr>
          <w:sz w:val="28"/>
          <w:szCs w:val="28"/>
        </w:rPr>
        <w:t xml:space="preserve">, </w:t>
      </w:r>
      <w:r>
        <w:rPr>
          <w:sz w:val="28"/>
          <w:szCs w:val="28"/>
        </w:rPr>
        <w:t>галоп</w:t>
      </w:r>
      <w:r w:rsidR="002E656F">
        <w:rPr>
          <w:sz w:val="28"/>
          <w:szCs w:val="28"/>
        </w:rPr>
        <w:t xml:space="preserve">, </w:t>
      </w:r>
      <w:r>
        <w:rPr>
          <w:sz w:val="28"/>
          <w:szCs w:val="28"/>
        </w:rPr>
        <w:t>бег спиной вперёд</w:t>
      </w:r>
      <w:r w:rsidR="002E656F">
        <w:rPr>
          <w:sz w:val="28"/>
          <w:szCs w:val="28"/>
        </w:rPr>
        <w:t xml:space="preserve">, </w:t>
      </w:r>
      <w:r>
        <w:rPr>
          <w:sz w:val="28"/>
          <w:szCs w:val="28"/>
        </w:rPr>
        <w:t xml:space="preserve">прыжки по 6 позиции с разножкой </w:t>
      </w:r>
      <w:r w:rsidR="002E656F">
        <w:rPr>
          <w:sz w:val="28"/>
          <w:szCs w:val="28"/>
        </w:rPr>
        <w:t xml:space="preserve"> </w:t>
      </w:r>
      <w:r>
        <w:rPr>
          <w:sz w:val="28"/>
          <w:szCs w:val="28"/>
        </w:rPr>
        <w:t xml:space="preserve">и завершает разминку танцевальный </w:t>
      </w:r>
      <w:proofErr w:type="gramStart"/>
      <w:r>
        <w:rPr>
          <w:sz w:val="28"/>
          <w:szCs w:val="28"/>
        </w:rPr>
        <w:t>шаг</w:t>
      </w:r>
      <w:proofErr w:type="gramEnd"/>
      <w:r>
        <w:rPr>
          <w:sz w:val="28"/>
          <w:szCs w:val="28"/>
        </w:rPr>
        <w:t xml:space="preserve"> под который дети переходят к станку</w:t>
      </w:r>
      <w:r w:rsidR="002E656F">
        <w:rPr>
          <w:sz w:val="28"/>
          <w:szCs w:val="28"/>
        </w:rPr>
        <w:t>.</w:t>
      </w:r>
    </w:p>
    <w:p w:rsidR="002E656F" w:rsidRDefault="002E656F" w:rsidP="00243FC7">
      <w:pPr>
        <w:spacing w:after="0" w:line="240" w:lineRule="auto"/>
        <w:jc w:val="both"/>
        <w:rPr>
          <w:rFonts w:ascii="Times New Roman" w:eastAsia="Times New Roman" w:hAnsi="Times New Roman" w:cs="Times New Roman"/>
          <w:b/>
          <w:sz w:val="28"/>
          <w:szCs w:val="28"/>
        </w:rPr>
      </w:pPr>
    </w:p>
    <w:p w:rsidR="002E656F" w:rsidRDefault="002E656F" w:rsidP="00243FC7">
      <w:pPr>
        <w:spacing w:after="0" w:line="240" w:lineRule="auto"/>
        <w:jc w:val="both"/>
        <w:rPr>
          <w:rFonts w:ascii="Times New Roman" w:eastAsia="Times New Roman" w:hAnsi="Times New Roman" w:cs="Times New Roman"/>
          <w:b/>
          <w:sz w:val="28"/>
          <w:szCs w:val="28"/>
        </w:rPr>
      </w:pPr>
    </w:p>
    <w:p w:rsidR="002E656F" w:rsidRDefault="002E656F" w:rsidP="00243FC7">
      <w:pPr>
        <w:spacing w:after="0" w:line="240" w:lineRule="auto"/>
        <w:jc w:val="both"/>
        <w:rPr>
          <w:rFonts w:ascii="Times New Roman" w:eastAsia="Times New Roman" w:hAnsi="Times New Roman" w:cs="Times New Roman"/>
          <w:b/>
          <w:sz w:val="28"/>
          <w:szCs w:val="28"/>
        </w:rPr>
      </w:pPr>
    </w:p>
    <w:p w:rsidR="009B38E2" w:rsidRDefault="00B438F4" w:rsidP="002E656F">
      <w:pPr>
        <w:spacing w:after="0" w:line="240" w:lineRule="auto"/>
        <w:jc w:val="center"/>
        <w:rPr>
          <w:rFonts w:ascii="Times New Roman" w:eastAsia="Times New Roman" w:hAnsi="Times New Roman" w:cs="Times New Roman"/>
          <w:b/>
          <w:sz w:val="28"/>
          <w:szCs w:val="28"/>
        </w:rPr>
      </w:pPr>
      <w:r w:rsidRPr="009B38E2">
        <w:rPr>
          <w:rFonts w:ascii="Times New Roman" w:eastAsia="Times New Roman" w:hAnsi="Times New Roman" w:cs="Times New Roman"/>
          <w:b/>
          <w:sz w:val="28"/>
          <w:szCs w:val="28"/>
        </w:rPr>
        <w:lastRenderedPageBreak/>
        <w:t>Экзерсис у станка</w:t>
      </w:r>
    </w:p>
    <w:p w:rsidR="002E656F" w:rsidRDefault="002E656F" w:rsidP="002E656F">
      <w:pPr>
        <w:spacing w:after="0" w:line="240" w:lineRule="auto"/>
        <w:jc w:val="center"/>
        <w:rPr>
          <w:rFonts w:ascii="Times New Roman" w:eastAsia="Times New Roman" w:hAnsi="Times New Roman" w:cs="Times New Roman"/>
          <w:b/>
          <w:sz w:val="28"/>
          <w:szCs w:val="28"/>
        </w:rPr>
      </w:pPr>
    </w:p>
    <w:p w:rsidR="00C02A27" w:rsidRPr="00B438F4" w:rsidRDefault="00C02A27" w:rsidP="002E656F">
      <w:pPr>
        <w:spacing w:after="0" w:line="240" w:lineRule="auto"/>
        <w:ind w:firstLine="567"/>
        <w:jc w:val="both"/>
        <w:rPr>
          <w:rFonts w:ascii="Times New Roman" w:hAnsi="Times New Roman" w:cs="Times New Roman"/>
          <w:sz w:val="28"/>
          <w:szCs w:val="28"/>
        </w:rPr>
      </w:pPr>
      <w:r w:rsidRPr="00B438F4">
        <w:rPr>
          <w:rFonts w:ascii="Times New Roman" w:hAnsi="Times New Roman" w:cs="Times New Roman"/>
          <w:sz w:val="28"/>
          <w:szCs w:val="28"/>
        </w:rPr>
        <w:t>Музыкальные фрагменты для классического экзерсиса, должны обладать следующими свойствами:</w:t>
      </w:r>
    </w:p>
    <w:p w:rsidR="00C02A27" w:rsidRPr="00B438F4" w:rsidRDefault="00C02A27" w:rsidP="002E656F">
      <w:pPr>
        <w:spacing w:after="0" w:line="240" w:lineRule="auto"/>
        <w:ind w:firstLine="567"/>
        <w:jc w:val="both"/>
        <w:rPr>
          <w:rFonts w:ascii="Times New Roman" w:hAnsi="Times New Roman" w:cs="Times New Roman"/>
          <w:sz w:val="28"/>
          <w:szCs w:val="28"/>
        </w:rPr>
      </w:pPr>
      <w:r w:rsidRPr="00B438F4">
        <w:rPr>
          <w:rFonts w:ascii="Times New Roman" w:hAnsi="Times New Roman" w:cs="Times New Roman"/>
          <w:b/>
          <w:sz w:val="28"/>
          <w:szCs w:val="28"/>
        </w:rPr>
        <w:t>Квадратность.</w:t>
      </w:r>
      <w:r w:rsidR="002E656F">
        <w:rPr>
          <w:rFonts w:ascii="Times New Roman" w:hAnsi="Times New Roman" w:cs="Times New Roman"/>
          <w:b/>
          <w:sz w:val="28"/>
          <w:szCs w:val="28"/>
        </w:rPr>
        <w:t xml:space="preserve"> </w:t>
      </w:r>
      <w:r w:rsidRPr="00B438F4">
        <w:rPr>
          <w:rFonts w:ascii="Times New Roman" w:hAnsi="Times New Roman" w:cs="Times New Roman"/>
          <w:sz w:val="28"/>
          <w:szCs w:val="28"/>
        </w:rPr>
        <w:t>На начальном этапе очень важно, чтобы произведение можно было разбить на квадраты. Это значит, что одно движение делается 4 раза: крестом – вперед, в сторону, назад, в сторону. Квадрат состоит из тактов в размере 2/4 или 4/4. В дальнейшем, по мере обретения танцевальной техники, темп ускоряется, но квадратность остается. Составляется, например, комбинация из двух движений по квадрату – это равно фразе из восьми тактов: одно движение – 1 такт, или три движения по квадрату равны  12 тактам. У старших групп это свойство уже не имеет такого значения, как на первом году, так как танцоры выучивают упражнения в чистом виде, а создаваемые комбинации становятся более сложными, и в них движения могут изменяться не по квадрату. Здесь берутся более сложные размеры: ¾, 6/8 и т.д., и используется более быстрый темп.</w:t>
      </w:r>
    </w:p>
    <w:p w:rsidR="00C02A27" w:rsidRPr="00B438F4" w:rsidRDefault="00C02A27" w:rsidP="002E656F">
      <w:pPr>
        <w:spacing w:after="0" w:line="240" w:lineRule="auto"/>
        <w:ind w:firstLine="567"/>
        <w:jc w:val="both"/>
        <w:rPr>
          <w:rFonts w:ascii="Times New Roman" w:hAnsi="Times New Roman" w:cs="Times New Roman"/>
          <w:sz w:val="28"/>
          <w:szCs w:val="28"/>
        </w:rPr>
      </w:pPr>
      <w:r w:rsidRPr="00B438F4">
        <w:rPr>
          <w:rFonts w:ascii="Times New Roman" w:hAnsi="Times New Roman" w:cs="Times New Roman"/>
          <w:b/>
          <w:sz w:val="28"/>
          <w:szCs w:val="28"/>
        </w:rPr>
        <w:t>Определенный ритмический рисунок и темп.</w:t>
      </w:r>
      <w:r w:rsidR="002E656F">
        <w:rPr>
          <w:rFonts w:ascii="Times New Roman" w:hAnsi="Times New Roman" w:cs="Times New Roman"/>
          <w:b/>
          <w:sz w:val="28"/>
          <w:szCs w:val="28"/>
        </w:rPr>
        <w:t xml:space="preserve"> </w:t>
      </w:r>
      <w:r w:rsidRPr="00B438F4">
        <w:rPr>
          <w:rFonts w:ascii="Times New Roman" w:hAnsi="Times New Roman" w:cs="Times New Roman"/>
          <w:sz w:val="28"/>
          <w:szCs w:val="28"/>
        </w:rPr>
        <w:t xml:space="preserve">Для исполнения таких комбинаций, как </w:t>
      </w:r>
      <w:proofErr w:type="spellStart"/>
      <w:r w:rsidRPr="00B438F4">
        <w:rPr>
          <w:rFonts w:ascii="Times New Roman" w:hAnsi="Times New Roman" w:cs="Times New Roman"/>
          <w:sz w:val="28"/>
          <w:szCs w:val="28"/>
        </w:rPr>
        <w:t>rondde</w:t>
      </w:r>
      <w:proofErr w:type="spellEnd"/>
      <w:r w:rsidR="00DE7A7C" w:rsidRPr="00DE7A7C">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jamb</w:t>
      </w:r>
      <w:proofErr w:type="spellEnd"/>
      <w:r w:rsidR="00DE7A7C" w:rsidRPr="00DE7A7C">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par</w:t>
      </w:r>
      <w:proofErr w:type="spellEnd"/>
      <w:r w:rsidR="00DE7A7C" w:rsidRPr="00DE7A7C">
        <w:rPr>
          <w:rFonts w:ascii="Times New Roman" w:hAnsi="Times New Roman" w:cs="Times New Roman"/>
          <w:sz w:val="28"/>
          <w:szCs w:val="28"/>
        </w:rPr>
        <w:t xml:space="preserve"> </w:t>
      </w:r>
      <w:r w:rsidR="00B65BBD" w:rsidRPr="003A4029">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terre</w:t>
      </w:r>
      <w:proofErr w:type="spellEnd"/>
      <w:r w:rsidRPr="00B438F4">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battement</w:t>
      </w:r>
      <w:proofErr w:type="spellEnd"/>
      <w:r w:rsidR="003A4029" w:rsidRPr="003A4029">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fondu</w:t>
      </w:r>
      <w:proofErr w:type="spellEnd"/>
      <w:r w:rsidRPr="00B438F4">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adagio</w:t>
      </w:r>
      <w:proofErr w:type="spellEnd"/>
      <w:r w:rsidRPr="00B438F4">
        <w:rPr>
          <w:rFonts w:ascii="Times New Roman" w:hAnsi="Times New Roman" w:cs="Times New Roman"/>
          <w:sz w:val="28"/>
          <w:szCs w:val="28"/>
        </w:rPr>
        <w:t>, ритмический рисунок не имеет особого значения, но имеет значение темп. Он должен быть медленным, а мелодия должна быть лирической, так как движения исполняются плавно и медленно. Для исполнения д</w:t>
      </w:r>
      <w:r w:rsidR="003A4029">
        <w:rPr>
          <w:rFonts w:ascii="Times New Roman" w:hAnsi="Times New Roman" w:cs="Times New Roman"/>
          <w:sz w:val="28"/>
          <w:szCs w:val="28"/>
        </w:rPr>
        <w:t xml:space="preserve">вижений или комбинаций </w:t>
      </w:r>
      <w:proofErr w:type="spellStart"/>
      <w:r w:rsidR="003A4029">
        <w:rPr>
          <w:rFonts w:ascii="Times New Roman" w:hAnsi="Times New Roman" w:cs="Times New Roman"/>
          <w:sz w:val="28"/>
          <w:szCs w:val="28"/>
        </w:rPr>
        <w:t>battemen</w:t>
      </w:r>
      <w:proofErr w:type="spellEnd"/>
      <w:r w:rsidR="003A4029" w:rsidRPr="003A4029">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tendu</w:t>
      </w:r>
      <w:proofErr w:type="spellEnd"/>
      <w:r w:rsidRPr="00B438F4">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gete</w:t>
      </w:r>
      <w:proofErr w:type="spellEnd"/>
      <w:r w:rsidRPr="00B438F4">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frappe</w:t>
      </w:r>
      <w:proofErr w:type="spellEnd"/>
      <w:r w:rsidRPr="00B438F4">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rondde</w:t>
      </w:r>
      <w:proofErr w:type="spellEnd"/>
      <w:r w:rsidR="003A4029" w:rsidRPr="003A4029">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jemb</w:t>
      </w:r>
      <w:proofErr w:type="spellEnd"/>
      <w:r w:rsidR="003A4029" w:rsidRPr="003A4029">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en</w:t>
      </w:r>
      <w:proofErr w:type="spellEnd"/>
      <w:r w:rsidR="003A4029" w:rsidRPr="003A4029">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l</w:t>
      </w:r>
      <w:proofErr w:type="gramStart"/>
      <w:r w:rsidR="00E50A3D">
        <w:rPr>
          <w:rFonts w:ascii="Times New Roman" w:hAnsi="Times New Roman" w:cs="Times New Roman"/>
          <w:sz w:val="28"/>
          <w:szCs w:val="28"/>
        </w:rPr>
        <w:t>е</w:t>
      </w:r>
      <w:proofErr w:type="gramEnd"/>
      <w:r w:rsidRPr="00B438F4">
        <w:rPr>
          <w:rFonts w:ascii="Times New Roman" w:hAnsi="Times New Roman" w:cs="Times New Roman"/>
          <w:sz w:val="28"/>
          <w:szCs w:val="28"/>
        </w:rPr>
        <w:t>ir</w:t>
      </w:r>
      <w:proofErr w:type="spellEnd"/>
      <w:r w:rsidRPr="00B438F4">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grand</w:t>
      </w:r>
      <w:proofErr w:type="spellEnd"/>
      <w:r w:rsidR="003A4029" w:rsidRPr="003A4029">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battement</w:t>
      </w:r>
      <w:proofErr w:type="spellEnd"/>
      <w:r w:rsidR="003A4029" w:rsidRPr="003A4029">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gete</w:t>
      </w:r>
      <w:proofErr w:type="spellEnd"/>
      <w:r w:rsidRPr="00B438F4">
        <w:rPr>
          <w:rFonts w:ascii="Times New Roman" w:hAnsi="Times New Roman" w:cs="Times New Roman"/>
          <w:sz w:val="28"/>
          <w:szCs w:val="28"/>
        </w:rPr>
        <w:t xml:space="preserve"> – необходим четкий ритмический рисунок, а также присутствие синкопированного ритма. Исполнение этих движений идет в быстром темпе  восьмыми долями. </w:t>
      </w:r>
    </w:p>
    <w:p w:rsidR="00C02A27" w:rsidRPr="00B438F4" w:rsidRDefault="00C02A27" w:rsidP="002E656F">
      <w:pPr>
        <w:spacing w:after="0" w:line="240" w:lineRule="auto"/>
        <w:ind w:firstLine="567"/>
        <w:jc w:val="both"/>
        <w:rPr>
          <w:rFonts w:ascii="Times New Roman" w:hAnsi="Times New Roman" w:cs="Times New Roman"/>
          <w:sz w:val="28"/>
          <w:szCs w:val="28"/>
        </w:rPr>
      </w:pPr>
      <w:r w:rsidRPr="00B438F4">
        <w:rPr>
          <w:rFonts w:ascii="Times New Roman" w:hAnsi="Times New Roman" w:cs="Times New Roman"/>
          <w:b/>
          <w:sz w:val="28"/>
          <w:szCs w:val="28"/>
        </w:rPr>
        <w:t>Наличие затактов.</w:t>
      </w:r>
      <w:r w:rsidRPr="00B438F4">
        <w:rPr>
          <w:rFonts w:ascii="Times New Roman" w:hAnsi="Times New Roman" w:cs="Times New Roman"/>
          <w:sz w:val="28"/>
          <w:szCs w:val="28"/>
        </w:rPr>
        <w:t xml:space="preserve"> Любой затакт имеет немаловажное значение в исполнении движения, кроме того, он определяет темп всего упражнения. На начальном этапе, когда движение разучивается и исполняется на сильную долю, затакт не играет решающей роли, так как движения на этом этапе исполняются в медленном темпе по квадр</w:t>
      </w:r>
      <w:r w:rsidR="00E50A3D">
        <w:rPr>
          <w:rFonts w:ascii="Times New Roman" w:hAnsi="Times New Roman" w:cs="Times New Roman"/>
          <w:sz w:val="28"/>
          <w:szCs w:val="28"/>
        </w:rPr>
        <w:t>атам на сильную долю (</w:t>
      </w:r>
      <w:proofErr w:type="spellStart"/>
      <w:r w:rsidR="00E50A3D">
        <w:rPr>
          <w:rFonts w:ascii="Times New Roman" w:hAnsi="Times New Roman" w:cs="Times New Roman"/>
          <w:sz w:val="28"/>
          <w:szCs w:val="28"/>
        </w:rPr>
        <w:t>battement</w:t>
      </w:r>
      <w:proofErr w:type="spellEnd"/>
      <w:r w:rsidR="003A4029" w:rsidRPr="003E3882">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tendu</w:t>
      </w:r>
      <w:proofErr w:type="spellEnd"/>
      <w:r w:rsidRPr="00B438F4">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battement</w:t>
      </w:r>
      <w:proofErr w:type="spellEnd"/>
      <w:r w:rsidR="00392B32" w:rsidRPr="003E3882">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tendu</w:t>
      </w:r>
      <w:proofErr w:type="spellEnd"/>
      <w:r w:rsidR="00392B32" w:rsidRPr="003E3882">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gete</w:t>
      </w:r>
      <w:proofErr w:type="spellEnd"/>
      <w:r w:rsidRPr="00B438F4">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battement</w:t>
      </w:r>
      <w:proofErr w:type="spellEnd"/>
      <w:r w:rsidR="00392B32" w:rsidRPr="003E3882">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frappe</w:t>
      </w:r>
      <w:proofErr w:type="spellEnd"/>
      <w:r w:rsidR="00973981" w:rsidRPr="00B438F4">
        <w:rPr>
          <w:rFonts w:ascii="Times New Roman" w:hAnsi="Times New Roman" w:cs="Times New Roman"/>
          <w:sz w:val="28"/>
          <w:szCs w:val="28"/>
          <w:lang w:val="en-US"/>
        </w:rPr>
        <w:t>s</w:t>
      </w:r>
      <w:r w:rsidRPr="00B438F4">
        <w:rPr>
          <w:rFonts w:ascii="Times New Roman" w:hAnsi="Times New Roman" w:cs="Times New Roman"/>
          <w:sz w:val="28"/>
          <w:szCs w:val="28"/>
        </w:rPr>
        <w:t>). В дальнейшем же это качество играет немаловажную роль. Любой затакт, помимо того, что определяет темп упражнения, делает музыкальный фрагмент более четким, активизирует упражнения, акцентируя слабую долю. Затакт может быть использован во всех упражнениях, так как с него легче начинать исполнять движение.</w:t>
      </w:r>
    </w:p>
    <w:p w:rsidR="00C02A27" w:rsidRPr="00B438F4" w:rsidRDefault="00C02A27" w:rsidP="002E656F">
      <w:pPr>
        <w:spacing w:after="0" w:line="240" w:lineRule="auto"/>
        <w:ind w:firstLine="567"/>
        <w:jc w:val="both"/>
        <w:rPr>
          <w:rFonts w:ascii="Times New Roman" w:hAnsi="Times New Roman" w:cs="Times New Roman"/>
          <w:sz w:val="28"/>
          <w:szCs w:val="28"/>
        </w:rPr>
      </w:pPr>
      <w:r w:rsidRPr="00B438F4">
        <w:rPr>
          <w:rFonts w:ascii="Times New Roman" w:hAnsi="Times New Roman" w:cs="Times New Roman"/>
          <w:b/>
          <w:sz w:val="28"/>
          <w:szCs w:val="28"/>
        </w:rPr>
        <w:t>Темповые и метрические особенности.</w:t>
      </w:r>
      <w:r w:rsidRPr="00B438F4">
        <w:rPr>
          <w:rFonts w:ascii="Times New Roman" w:hAnsi="Times New Roman" w:cs="Times New Roman"/>
          <w:sz w:val="28"/>
          <w:szCs w:val="28"/>
        </w:rPr>
        <w:t xml:space="preserve">Размер 2/4 может употребляться для различных упражнений. Но темп исполнения и сама техника всегда различны. </w:t>
      </w:r>
      <w:proofErr w:type="gramStart"/>
      <w:r w:rsidRPr="00B438F4">
        <w:rPr>
          <w:rFonts w:ascii="Times New Roman" w:hAnsi="Times New Roman" w:cs="Times New Roman"/>
          <w:sz w:val="28"/>
          <w:szCs w:val="28"/>
          <w:lang w:val="en-US"/>
        </w:rPr>
        <w:t>Battement</w:t>
      </w:r>
      <w:r w:rsidR="00850209" w:rsidRPr="003E3882">
        <w:rPr>
          <w:rFonts w:ascii="Times New Roman" w:hAnsi="Times New Roman" w:cs="Times New Roman"/>
          <w:sz w:val="28"/>
          <w:szCs w:val="28"/>
        </w:rPr>
        <w:t xml:space="preserve"> </w:t>
      </w:r>
      <w:proofErr w:type="spellStart"/>
      <w:r w:rsidRPr="00B438F4">
        <w:rPr>
          <w:rFonts w:ascii="Times New Roman" w:hAnsi="Times New Roman" w:cs="Times New Roman"/>
          <w:sz w:val="28"/>
          <w:szCs w:val="28"/>
          <w:lang w:val="en-US"/>
        </w:rPr>
        <w:t>tendu</w:t>
      </w:r>
      <w:proofErr w:type="spellEnd"/>
      <w:r w:rsidRPr="003E3882">
        <w:rPr>
          <w:rFonts w:ascii="Times New Roman" w:hAnsi="Times New Roman" w:cs="Times New Roman"/>
          <w:sz w:val="28"/>
          <w:szCs w:val="28"/>
        </w:rPr>
        <w:t xml:space="preserve">, </w:t>
      </w:r>
      <w:r w:rsidRPr="00B438F4">
        <w:rPr>
          <w:rFonts w:ascii="Times New Roman" w:hAnsi="Times New Roman" w:cs="Times New Roman"/>
          <w:sz w:val="28"/>
          <w:szCs w:val="28"/>
          <w:lang w:val="en-US"/>
        </w:rPr>
        <w:t>battement</w:t>
      </w:r>
      <w:r w:rsidR="00850209" w:rsidRPr="003E3882">
        <w:rPr>
          <w:rFonts w:ascii="Times New Roman" w:hAnsi="Times New Roman" w:cs="Times New Roman"/>
          <w:sz w:val="28"/>
          <w:szCs w:val="28"/>
        </w:rPr>
        <w:t xml:space="preserve"> </w:t>
      </w:r>
      <w:proofErr w:type="spellStart"/>
      <w:r w:rsidRPr="00B438F4">
        <w:rPr>
          <w:rFonts w:ascii="Times New Roman" w:hAnsi="Times New Roman" w:cs="Times New Roman"/>
          <w:sz w:val="28"/>
          <w:szCs w:val="28"/>
          <w:lang w:val="en-US"/>
        </w:rPr>
        <w:t>tendu</w:t>
      </w:r>
      <w:proofErr w:type="spellEnd"/>
      <w:r w:rsidR="00850209" w:rsidRPr="003E3882">
        <w:rPr>
          <w:rFonts w:ascii="Times New Roman" w:hAnsi="Times New Roman" w:cs="Times New Roman"/>
          <w:sz w:val="28"/>
          <w:szCs w:val="28"/>
        </w:rPr>
        <w:t xml:space="preserve"> </w:t>
      </w:r>
      <w:proofErr w:type="spellStart"/>
      <w:r w:rsidRPr="00B438F4">
        <w:rPr>
          <w:rFonts w:ascii="Times New Roman" w:hAnsi="Times New Roman" w:cs="Times New Roman"/>
          <w:sz w:val="28"/>
          <w:szCs w:val="28"/>
          <w:lang w:val="en-US"/>
        </w:rPr>
        <w:t>gete</w:t>
      </w:r>
      <w:proofErr w:type="spellEnd"/>
      <w:r w:rsidRPr="003E3882">
        <w:rPr>
          <w:rFonts w:ascii="Times New Roman" w:hAnsi="Times New Roman" w:cs="Times New Roman"/>
          <w:sz w:val="28"/>
          <w:szCs w:val="28"/>
        </w:rPr>
        <w:t xml:space="preserve">, </w:t>
      </w:r>
      <w:r w:rsidR="00850209">
        <w:rPr>
          <w:rFonts w:ascii="Times New Roman" w:hAnsi="Times New Roman" w:cs="Times New Roman"/>
          <w:sz w:val="28"/>
          <w:szCs w:val="28"/>
          <w:lang w:val="en-US"/>
        </w:rPr>
        <w:t>battement</w:t>
      </w:r>
      <w:r w:rsidR="00850209" w:rsidRPr="003E3882">
        <w:rPr>
          <w:rFonts w:ascii="Times New Roman" w:hAnsi="Times New Roman" w:cs="Times New Roman"/>
          <w:sz w:val="28"/>
          <w:szCs w:val="28"/>
        </w:rPr>
        <w:t xml:space="preserve"> </w:t>
      </w:r>
      <w:r w:rsidRPr="00B438F4">
        <w:rPr>
          <w:rFonts w:ascii="Times New Roman" w:hAnsi="Times New Roman" w:cs="Times New Roman"/>
          <w:sz w:val="28"/>
          <w:szCs w:val="28"/>
          <w:lang w:val="en-US"/>
        </w:rPr>
        <w:t>frappe</w:t>
      </w:r>
      <w:r w:rsidR="00973981" w:rsidRPr="00B438F4">
        <w:rPr>
          <w:rFonts w:ascii="Times New Roman" w:hAnsi="Times New Roman" w:cs="Times New Roman"/>
          <w:sz w:val="28"/>
          <w:szCs w:val="28"/>
          <w:lang w:val="en-US"/>
        </w:rPr>
        <w:t>s</w:t>
      </w:r>
      <w:r w:rsidR="002E656F" w:rsidRPr="003E3882">
        <w:rPr>
          <w:rFonts w:ascii="Times New Roman" w:hAnsi="Times New Roman" w:cs="Times New Roman"/>
          <w:sz w:val="28"/>
          <w:szCs w:val="28"/>
        </w:rPr>
        <w:t xml:space="preserve"> </w:t>
      </w:r>
      <w:r w:rsidRPr="00B438F4">
        <w:rPr>
          <w:rFonts w:ascii="Times New Roman" w:hAnsi="Times New Roman" w:cs="Times New Roman"/>
          <w:sz w:val="28"/>
          <w:szCs w:val="28"/>
        </w:rPr>
        <w:t>могут</w:t>
      </w:r>
      <w:r w:rsidR="002E656F" w:rsidRPr="003E3882">
        <w:rPr>
          <w:rFonts w:ascii="Times New Roman" w:hAnsi="Times New Roman" w:cs="Times New Roman"/>
          <w:sz w:val="28"/>
          <w:szCs w:val="28"/>
        </w:rPr>
        <w:t xml:space="preserve"> </w:t>
      </w:r>
      <w:r w:rsidRPr="00B438F4">
        <w:rPr>
          <w:rFonts w:ascii="Times New Roman" w:hAnsi="Times New Roman" w:cs="Times New Roman"/>
          <w:sz w:val="28"/>
          <w:szCs w:val="28"/>
        </w:rPr>
        <w:t>исполняться</w:t>
      </w:r>
      <w:r w:rsidR="002E656F" w:rsidRPr="003E3882">
        <w:rPr>
          <w:rFonts w:ascii="Times New Roman" w:hAnsi="Times New Roman" w:cs="Times New Roman"/>
          <w:sz w:val="28"/>
          <w:szCs w:val="28"/>
        </w:rPr>
        <w:t xml:space="preserve"> </w:t>
      </w:r>
      <w:r w:rsidRPr="00B438F4">
        <w:rPr>
          <w:rFonts w:ascii="Times New Roman" w:hAnsi="Times New Roman" w:cs="Times New Roman"/>
          <w:sz w:val="28"/>
          <w:szCs w:val="28"/>
        </w:rPr>
        <w:t>в</w:t>
      </w:r>
      <w:r w:rsidR="002E656F" w:rsidRPr="003E3882">
        <w:rPr>
          <w:rFonts w:ascii="Times New Roman" w:hAnsi="Times New Roman" w:cs="Times New Roman"/>
          <w:sz w:val="28"/>
          <w:szCs w:val="28"/>
        </w:rPr>
        <w:t xml:space="preserve"> </w:t>
      </w:r>
      <w:r w:rsidRPr="00B438F4">
        <w:rPr>
          <w:rFonts w:ascii="Times New Roman" w:hAnsi="Times New Roman" w:cs="Times New Roman"/>
          <w:sz w:val="28"/>
          <w:szCs w:val="28"/>
        </w:rPr>
        <w:t>размере</w:t>
      </w:r>
      <w:r w:rsidRPr="003E3882">
        <w:rPr>
          <w:rFonts w:ascii="Times New Roman" w:hAnsi="Times New Roman" w:cs="Times New Roman"/>
          <w:sz w:val="28"/>
          <w:szCs w:val="28"/>
        </w:rPr>
        <w:t xml:space="preserve"> 2/4 </w:t>
      </w:r>
      <w:r w:rsidRPr="00B438F4">
        <w:rPr>
          <w:rFonts w:ascii="Times New Roman" w:hAnsi="Times New Roman" w:cs="Times New Roman"/>
          <w:sz w:val="28"/>
          <w:szCs w:val="28"/>
        </w:rPr>
        <w:t>в</w:t>
      </w:r>
      <w:r w:rsidR="00850209" w:rsidRPr="003E3882">
        <w:rPr>
          <w:rFonts w:ascii="Times New Roman" w:hAnsi="Times New Roman" w:cs="Times New Roman"/>
          <w:sz w:val="28"/>
          <w:szCs w:val="28"/>
        </w:rPr>
        <w:t xml:space="preserve"> </w:t>
      </w:r>
      <w:r w:rsidRPr="00B438F4">
        <w:rPr>
          <w:rFonts w:ascii="Times New Roman" w:hAnsi="Times New Roman" w:cs="Times New Roman"/>
          <w:sz w:val="28"/>
          <w:szCs w:val="28"/>
        </w:rPr>
        <w:t>темпах</w:t>
      </w:r>
      <w:r w:rsidR="00850209" w:rsidRPr="003E3882">
        <w:rPr>
          <w:rFonts w:ascii="Times New Roman" w:hAnsi="Times New Roman" w:cs="Times New Roman"/>
          <w:sz w:val="28"/>
          <w:szCs w:val="28"/>
        </w:rPr>
        <w:t xml:space="preserve"> </w:t>
      </w:r>
      <w:r w:rsidRPr="00B438F4">
        <w:rPr>
          <w:rFonts w:ascii="Times New Roman" w:hAnsi="Times New Roman" w:cs="Times New Roman"/>
          <w:sz w:val="28"/>
          <w:szCs w:val="28"/>
          <w:lang w:val="en-US"/>
        </w:rPr>
        <w:t>allegro</w:t>
      </w:r>
      <w:r w:rsidRPr="003E3882">
        <w:rPr>
          <w:rFonts w:ascii="Times New Roman" w:hAnsi="Times New Roman" w:cs="Times New Roman"/>
          <w:sz w:val="28"/>
          <w:szCs w:val="28"/>
        </w:rPr>
        <w:t xml:space="preserve">, </w:t>
      </w:r>
      <w:r w:rsidRPr="00B438F4">
        <w:rPr>
          <w:rFonts w:ascii="Times New Roman" w:hAnsi="Times New Roman" w:cs="Times New Roman"/>
          <w:sz w:val="28"/>
          <w:szCs w:val="28"/>
          <w:lang w:val="en-US"/>
        </w:rPr>
        <w:t>moderato</w:t>
      </w:r>
      <w:r w:rsidRPr="003E3882">
        <w:rPr>
          <w:rFonts w:ascii="Times New Roman" w:hAnsi="Times New Roman" w:cs="Times New Roman"/>
          <w:sz w:val="28"/>
          <w:szCs w:val="28"/>
        </w:rPr>
        <w:t>.</w:t>
      </w:r>
      <w:proofErr w:type="gramEnd"/>
      <w:r w:rsidR="002E656F" w:rsidRPr="003E3882">
        <w:rPr>
          <w:rFonts w:ascii="Times New Roman" w:hAnsi="Times New Roman" w:cs="Times New Roman"/>
          <w:sz w:val="28"/>
          <w:szCs w:val="28"/>
        </w:rPr>
        <w:t xml:space="preserve"> </w:t>
      </w:r>
      <w:r w:rsidRPr="00B438F4">
        <w:rPr>
          <w:rFonts w:ascii="Times New Roman" w:hAnsi="Times New Roman" w:cs="Times New Roman"/>
          <w:sz w:val="28"/>
          <w:szCs w:val="28"/>
        </w:rPr>
        <w:t>А</w:t>
      </w:r>
      <w:r w:rsidR="002E656F" w:rsidRPr="003E3882">
        <w:rPr>
          <w:rFonts w:ascii="Times New Roman" w:hAnsi="Times New Roman" w:cs="Times New Roman"/>
          <w:sz w:val="28"/>
          <w:szCs w:val="28"/>
        </w:rPr>
        <w:t xml:space="preserve"> </w:t>
      </w:r>
      <w:r w:rsidRPr="00B438F4">
        <w:rPr>
          <w:rFonts w:ascii="Times New Roman" w:hAnsi="Times New Roman" w:cs="Times New Roman"/>
          <w:sz w:val="28"/>
          <w:szCs w:val="28"/>
        </w:rPr>
        <w:t>упражнения</w:t>
      </w:r>
      <w:r w:rsidR="002E656F" w:rsidRPr="003E3882">
        <w:rPr>
          <w:rFonts w:ascii="Times New Roman" w:hAnsi="Times New Roman" w:cs="Times New Roman"/>
          <w:sz w:val="28"/>
          <w:szCs w:val="28"/>
        </w:rPr>
        <w:t xml:space="preserve"> </w:t>
      </w:r>
      <w:proofErr w:type="spellStart"/>
      <w:r w:rsidRPr="00B438F4">
        <w:rPr>
          <w:rFonts w:ascii="Times New Roman" w:hAnsi="Times New Roman" w:cs="Times New Roman"/>
          <w:sz w:val="28"/>
          <w:szCs w:val="28"/>
          <w:lang w:val="en-US"/>
        </w:rPr>
        <w:t>plie</w:t>
      </w:r>
      <w:proofErr w:type="spellEnd"/>
      <w:r w:rsidRPr="003E3882">
        <w:rPr>
          <w:rFonts w:ascii="Times New Roman" w:hAnsi="Times New Roman" w:cs="Times New Roman"/>
          <w:sz w:val="28"/>
          <w:szCs w:val="28"/>
        </w:rPr>
        <w:t xml:space="preserve">, </w:t>
      </w:r>
      <w:proofErr w:type="spellStart"/>
      <w:r w:rsidRPr="00B438F4">
        <w:rPr>
          <w:rFonts w:ascii="Times New Roman" w:hAnsi="Times New Roman" w:cs="Times New Roman"/>
          <w:sz w:val="28"/>
          <w:szCs w:val="28"/>
          <w:lang w:val="en-US"/>
        </w:rPr>
        <w:t>rondde</w:t>
      </w:r>
      <w:proofErr w:type="spellEnd"/>
      <w:r w:rsidR="00850209" w:rsidRPr="003E3882">
        <w:rPr>
          <w:rFonts w:ascii="Times New Roman" w:hAnsi="Times New Roman" w:cs="Times New Roman"/>
          <w:sz w:val="28"/>
          <w:szCs w:val="28"/>
        </w:rPr>
        <w:t xml:space="preserve"> </w:t>
      </w:r>
      <w:proofErr w:type="spellStart"/>
      <w:r w:rsidR="00973981">
        <w:rPr>
          <w:rFonts w:ascii="Times New Roman" w:hAnsi="Times New Roman" w:cs="Times New Roman"/>
          <w:sz w:val="28"/>
          <w:szCs w:val="28"/>
          <w:lang w:val="en-US"/>
        </w:rPr>
        <w:t>jemb</w:t>
      </w:r>
      <w:proofErr w:type="spellEnd"/>
      <w:r w:rsidR="00850209" w:rsidRPr="003E3882">
        <w:rPr>
          <w:rFonts w:ascii="Times New Roman" w:hAnsi="Times New Roman" w:cs="Times New Roman"/>
          <w:sz w:val="28"/>
          <w:szCs w:val="28"/>
        </w:rPr>
        <w:t xml:space="preserve"> </w:t>
      </w:r>
      <w:r w:rsidRPr="00B438F4">
        <w:rPr>
          <w:rFonts w:ascii="Times New Roman" w:hAnsi="Times New Roman" w:cs="Times New Roman"/>
          <w:sz w:val="28"/>
          <w:szCs w:val="28"/>
          <w:lang w:val="en-US"/>
        </w:rPr>
        <w:t>et</w:t>
      </w:r>
      <w:r w:rsidR="00850209" w:rsidRPr="003E3882">
        <w:rPr>
          <w:rFonts w:ascii="Times New Roman" w:hAnsi="Times New Roman" w:cs="Times New Roman"/>
          <w:sz w:val="28"/>
          <w:szCs w:val="28"/>
        </w:rPr>
        <w:t xml:space="preserve"> </w:t>
      </w:r>
      <w:r w:rsidRPr="00B438F4">
        <w:rPr>
          <w:rFonts w:ascii="Times New Roman" w:hAnsi="Times New Roman" w:cs="Times New Roman"/>
          <w:sz w:val="28"/>
          <w:szCs w:val="28"/>
          <w:lang w:val="en-US"/>
        </w:rPr>
        <w:t>pass</w:t>
      </w:r>
      <w:proofErr w:type="spellStart"/>
      <w:r w:rsidRPr="003E3882">
        <w:rPr>
          <w:rFonts w:ascii="Times New Roman" w:hAnsi="Times New Roman" w:cs="Times New Roman"/>
          <w:sz w:val="28"/>
          <w:szCs w:val="28"/>
        </w:rPr>
        <w:t>é</w:t>
      </w:r>
      <w:proofErr w:type="spellEnd"/>
      <w:r w:rsidRPr="003E3882">
        <w:rPr>
          <w:rFonts w:ascii="Times New Roman" w:hAnsi="Times New Roman" w:cs="Times New Roman"/>
          <w:sz w:val="28"/>
          <w:szCs w:val="28"/>
        </w:rPr>
        <w:t xml:space="preserve"> </w:t>
      </w:r>
      <w:r w:rsidRPr="00B438F4">
        <w:rPr>
          <w:rFonts w:ascii="Times New Roman" w:hAnsi="Times New Roman" w:cs="Times New Roman"/>
          <w:sz w:val="28"/>
          <w:szCs w:val="28"/>
          <w:lang w:val="en-US"/>
        </w:rPr>
        <w:t>parterre</w:t>
      </w:r>
      <w:r w:rsidRPr="003E3882">
        <w:rPr>
          <w:rFonts w:ascii="Times New Roman" w:hAnsi="Times New Roman" w:cs="Times New Roman"/>
          <w:sz w:val="28"/>
          <w:szCs w:val="28"/>
        </w:rPr>
        <w:t xml:space="preserve">, </w:t>
      </w:r>
      <w:r w:rsidRPr="00B438F4">
        <w:rPr>
          <w:rFonts w:ascii="Times New Roman" w:hAnsi="Times New Roman" w:cs="Times New Roman"/>
          <w:sz w:val="28"/>
          <w:szCs w:val="28"/>
          <w:lang w:val="en-US"/>
        </w:rPr>
        <w:t>battement</w:t>
      </w:r>
      <w:r w:rsidR="00850209" w:rsidRPr="003E3882">
        <w:rPr>
          <w:rFonts w:ascii="Times New Roman" w:hAnsi="Times New Roman" w:cs="Times New Roman"/>
          <w:sz w:val="28"/>
          <w:szCs w:val="28"/>
        </w:rPr>
        <w:t xml:space="preserve"> </w:t>
      </w:r>
      <w:proofErr w:type="spellStart"/>
      <w:r w:rsidRPr="00B438F4">
        <w:rPr>
          <w:rFonts w:ascii="Times New Roman" w:hAnsi="Times New Roman" w:cs="Times New Roman"/>
          <w:sz w:val="28"/>
          <w:szCs w:val="28"/>
          <w:lang w:val="en-US"/>
        </w:rPr>
        <w:t>fondu</w:t>
      </w:r>
      <w:proofErr w:type="spellEnd"/>
      <w:r w:rsidR="00E50A3D" w:rsidRPr="003E3882">
        <w:rPr>
          <w:rFonts w:ascii="Times New Roman" w:hAnsi="Times New Roman" w:cs="Times New Roman"/>
          <w:sz w:val="28"/>
          <w:szCs w:val="28"/>
        </w:rPr>
        <w:t xml:space="preserve"> –</w:t>
      </w:r>
      <w:r w:rsidRPr="00B438F4">
        <w:rPr>
          <w:rFonts w:ascii="Times New Roman" w:hAnsi="Times New Roman" w:cs="Times New Roman"/>
          <w:sz w:val="28"/>
          <w:szCs w:val="28"/>
        </w:rPr>
        <w:t>в</w:t>
      </w:r>
      <w:r w:rsidR="002E656F" w:rsidRPr="003E3882">
        <w:rPr>
          <w:rFonts w:ascii="Times New Roman" w:hAnsi="Times New Roman" w:cs="Times New Roman"/>
          <w:sz w:val="28"/>
          <w:szCs w:val="28"/>
        </w:rPr>
        <w:t xml:space="preserve"> </w:t>
      </w:r>
      <w:r w:rsidRPr="00B438F4">
        <w:rPr>
          <w:rFonts w:ascii="Times New Roman" w:hAnsi="Times New Roman" w:cs="Times New Roman"/>
          <w:sz w:val="28"/>
          <w:szCs w:val="28"/>
        </w:rPr>
        <w:t>размере</w:t>
      </w:r>
      <w:r w:rsidRPr="003E3882">
        <w:rPr>
          <w:rFonts w:ascii="Times New Roman" w:hAnsi="Times New Roman" w:cs="Times New Roman"/>
          <w:sz w:val="28"/>
          <w:szCs w:val="28"/>
        </w:rPr>
        <w:t xml:space="preserve"> 2/4 </w:t>
      </w:r>
      <w:r w:rsidRPr="00B438F4">
        <w:rPr>
          <w:rFonts w:ascii="Times New Roman" w:hAnsi="Times New Roman" w:cs="Times New Roman"/>
          <w:sz w:val="28"/>
          <w:szCs w:val="28"/>
        </w:rPr>
        <w:t>в</w:t>
      </w:r>
      <w:r w:rsidR="002E656F" w:rsidRPr="003E3882">
        <w:rPr>
          <w:rFonts w:ascii="Times New Roman" w:hAnsi="Times New Roman" w:cs="Times New Roman"/>
          <w:sz w:val="28"/>
          <w:szCs w:val="28"/>
        </w:rPr>
        <w:t xml:space="preserve"> </w:t>
      </w:r>
      <w:r w:rsidRPr="00B438F4">
        <w:rPr>
          <w:rFonts w:ascii="Times New Roman" w:hAnsi="Times New Roman" w:cs="Times New Roman"/>
          <w:sz w:val="28"/>
          <w:szCs w:val="28"/>
        </w:rPr>
        <w:t>темпах</w:t>
      </w:r>
      <w:r w:rsidR="002E656F" w:rsidRPr="003E3882">
        <w:rPr>
          <w:rFonts w:ascii="Times New Roman" w:hAnsi="Times New Roman" w:cs="Times New Roman"/>
          <w:sz w:val="28"/>
          <w:szCs w:val="28"/>
        </w:rPr>
        <w:t xml:space="preserve"> </w:t>
      </w:r>
      <w:r w:rsidRPr="00B438F4">
        <w:rPr>
          <w:rFonts w:ascii="Times New Roman" w:hAnsi="Times New Roman" w:cs="Times New Roman"/>
          <w:sz w:val="28"/>
          <w:szCs w:val="28"/>
          <w:lang w:val="en-US"/>
        </w:rPr>
        <w:t>adagio</w:t>
      </w:r>
      <w:r w:rsidRPr="003E3882">
        <w:rPr>
          <w:rFonts w:ascii="Times New Roman" w:hAnsi="Times New Roman" w:cs="Times New Roman"/>
          <w:sz w:val="28"/>
          <w:szCs w:val="28"/>
        </w:rPr>
        <w:t xml:space="preserve">, </w:t>
      </w:r>
      <w:r w:rsidRPr="00B438F4">
        <w:rPr>
          <w:rFonts w:ascii="Times New Roman" w:hAnsi="Times New Roman" w:cs="Times New Roman"/>
          <w:sz w:val="28"/>
          <w:szCs w:val="28"/>
          <w:lang w:val="en-US"/>
        </w:rPr>
        <w:t>lento</w:t>
      </w:r>
      <w:r w:rsidRPr="003E3882">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Rondde</w:t>
      </w:r>
      <w:proofErr w:type="spellEnd"/>
      <w:r w:rsidR="00850209" w:rsidRPr="00850209">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jamb</w:t>
      </w:r>
      <w:proofErr w:type="spellEnd"/>
      <w:r w:rsidR="00850209" w:rsidRPr="00850209">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par</w:t>
      </w:r>
      <w:proofErr w:type="spellEnd"/>
      <w:r w:rsidR="00850209" w:rsidRPr="00850209">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terre</w:t>
      </w:r>
      <w:proofErr w:type="spellEnd"/>
      <w:r w:rsidRPr="00B438F4">
        <w:rPr>
          <w:rFonts w:ascii="Times New Roman" w:hAnsi="Times New Roman" w:cs="Times New Roman"/>
          <w:sz w:val="28"/>
          <w:szCs w:val="28"/>
        </w:rPr>
        <w:t xml:space="preserve"> может исполняться также и в размере ¾, то есть, одно движение на 1 такт. Таким образом, темп замедляется до </w:t>
      </w:r>
      <w:proofErr w:type="spellStart"/>
      <w:r w:rsidRPr="00B438F4">
        <w:rPr>
          <w:rFonts w:ascii="Times New Roman" w:hAnsi="Times New Roman" w:cs="Times New Roman"/>
          <w:sz w:val="28"/>
          <w:szCs w:val="28"/>
        </w:rPr>
        <w:t>adagio</w:t>
      </w:r>
      <w:proofErr w:type="spellEnd"/>
      <w:r w:rsidRPr="00B438F4">
        <w:rPr>
          <w:rFonts w:ascii="Times New Roman" w:hAnsi="Times New Roman" w:cs="Times New Roman"/>
          <w:sz w:val="28"/>
          <w:szCs w:val="28"/>
        </w:rPr>
        <w:t xml:space="preserve"> (или одно движение - полный круг - на 4 такта). То же самое происходит и с размером 4/4. Темп в этом размере может на различных движениях варьироваться от </w:t>
      </w:r>
      <w:proofErr w:type="spellStart"/>
      <w:r w:rsidRPr="00B438F4">
        <w:rPr>
          <w:rFonts w:ascii="Times New Roman" w:hAnsi="Times New Roman" w:cs="Times New Roman"/>
          <w:sz w:val="28"/>
          <w:szCs w:val="28"/>
        </w:rPr>
        <w:t>lento</w:t>
      </w:r>
      <w:proofErr w:type="spellEnd"/>
      <w:r w:rsidRPr="00B438F4">
        <w:rPr>
          <w:rFonts w:ascii="Times New Roman" w:hAnsi="Times New Roman" w:cs="Times New Roman"/>
          <w:sz w:val="28"/>
          <w:szCs w:val="28"/>
        </w:rPr>
        <w:t xml:space="preserve"> до </w:t>
      </w:r>
      <w:proofErr w:type="spellStart"/>
      <w:r w:rsidRPr="00B438F4">
        <w:rPr>
          <w:rFonts w:ascii="Times New Roman" w:hAnsi="Times New Roman" w:cs="Times New Roman"/>
          <w:sz w:val="28"/>
          <w:szCs w:val="28"/>
        </w:rPr>
        <w:t>andante</w:t>
      </w:r>
      <w:proofErr w:type="spellEnd"/>
      <w:r w:rsidRPr="00B438F4">
        <w:rPr>
          <w:rFonts w:ascii="Times New Roman" w:hAnsi="Times New Roman" w:cs="Times New Roman"/>
          <w:sz w:val="28"/>
          <w:szCs w:val="28"/>
        </w:rPr>
        <w:t>.</w:t>
      </w:r>
    </w:p>
    <w:p w:rsidR="00C02A27" w:rsidRPr="00B438F4" w:rsidRDefault="00C02A27" w:rsidP="002E656F">
      <w:pPr>
        <w:spacing w:after="0" w:line="240" w:lineRule="auto"/>
        <w:ind w:firstLine="567"/>
        <w:jc w:val="both"/>
        <w:rPr>
          <w:rFonts w:ascii="Times New Roman" w:hAnsi="Times New Roman" w:cs="Times New Roman"/>
          <w:sz w:val="28"/>
          <w:szCs w:val="28"/>
        </w:rPr>
      </w:pPr>
      <w:proofErr w:type="gramStart"/>
      <w:r w:rsidRPr="00B438F4">
        <w:rPr>
          <w:rFonts w:ascii="Times New Roman" w:hAnsi="Times New Roman" w:cs="Times New Roman"/>
          <w:b/>
          <w:sz w:val="28"/>
          <w:szCs w:val="28"/>
        </w:rPr>
        <w:t>Метро-ритмические</w:t>
      </w:r>
      <w:proofErr w:type="gramEnd"/>
      <w:r w:rsidRPr="00B438F4">
        <w:rPr>
          <w:rFonts w:ascii="Times New Roman" w:hAnsi="Times New Roman" w:cs="Times New Roman"/>
          <w:b/>
          <w:sz w:val="28"/>
          <w:szCs w:val="28"/>
        </w:rPr>
        <w:t xml:space="preserve"> особенности.</w:t>
      </w:r>
      <w:r w:rsidR="002E656F">
        <w:rPr>
          <w:rFonts w:ascii="Times New Roman" w:hAnsi="Times New Roman" w:cs="Times New Roman"/>
          <w:b/>
          <w:sz w:val="28"/>
          <w:szCs w:val="28"/>
        </w:rPr>
        <w:t xml:space="preserve"> </w:t>
      </w:r>
      <w:r w:rsidRPr="00B438F4">
        <w:rPr>
          <w:rFonts w:ascii="Times New Roman" w:hAnsi="Times New Roman" w:cs="Times New Roman"/>
          <w:sz w:val="28"/>
          <w:szCs w:val="28"/>
        </w:rPr>
        <w:t xml:space="preserve">На начальном этапе мелкие длительности могут исполняться в 2 раза дольше, но при этом характер мелодии не должен искажаться. По мере выучивания движений темп </w:t>
      </w:r>
      <w:r w:rsidRPr="00B438F4">
        <w:rPr>
          <w:rFonts w:ascii="Times New Roman" w:hAnsi="Times New Roman" w:cs="Times New Roman"/>
          <w:sz w:val="28"/>
          <w:szCs w:val="28"/>
        </w:rPr>
        <w:lastRenderedPageBreak/>
        <w:t>ускоряется. На начальном этапе, когда идет разучивание движения, концертмейстер играет в медленном темпе, по мере выучивания темп ускоряется. То же</w:t>
      </w:r>
      <w:r w:rsidR="006D4F2D">
        <w:rPr>
          <w:rFonts w:ascii="Times New Roman" w:hAnsi="Times New Roman" w:cs="Times New Roman"/>
          <w:sz w:val="28"/>
          <w:szCs w:val="28"/>
        </w:rPr>
        <w:t xml:space="preserve"> самое происходит с </w:t>
      </w:r>
      <w:proofErr w:type="spellStart"/>
      <w:r w:rsidR="006D4F2D">
        <w:rPr>
          <w:rFonts w:ascii="Times New Roman" w:hAnsi="Times New Roman" w:cs="Times New Roman"/>
          <w:sz w:val="28"/>
          <w:szCs w:val="28"/>
        </w:rPr>
        <w:t>preparation</w:t>
      </w:r>
      <w:proofErr w:type="spellEnd"/>
      <w:r w:rsidRPr="00B438F4">
        <w:rPr>
          <w:rFonts w:ascii="Times New Roman" w:hAnsi="Times New Roman" w:cs="Times New Roman"/>
          <w:sz w:val="28"/>
          <w:szCs w:val="28"/>
        </w:rPr>
        <w:t xml:space="preserve"> и при включении в комбинацию поз.</w:t>
      </w:r>
    </w:p>
    <w:p w:rsidR="00C02A27" w:rsidRDefault="00501C11" w:rsidP="002E656F">
      <w:pPr>
        <w:spacing w:after="0" w:line="240" w:lineRule="auto"/>
        <w:ind w:firstLine="567"/>
        <w:jc w:val="both"/>
        <w:rPr>
          <w:rFonts w:ascii="Times New Roman" w:hAnsi="Times New Roman" w:cs="Times New Roman"/>
          <w:sz w:val="28"/>
          <w:szCs w:val="28"/>
        </w:rPr>
      </w:pPr>
      <w:r w:rsidRPr="00B438F4">
        <w:rPr>
          <w:rFonts w:ascii="Times New Roman" w:hAnsi="Times New Roman" w:cs="Times New Roman"/>
          <w:sz w:val="28"/>
          <w:szCs w:val="28"/>
        </w:rPr>
        <w:t>Музыкальные</w:t>
      </w:r>
      <w:r w:rsidR="00C02A27" w:rsidRPr="00B438F4">
        <w:rPr>
          <w:rFonts w:ascii="Times New Roman" w:hAnsi="Times New Roman" w:cs="Times New Roman"/>
          <w:sz w:val="28"/>
          <w:szCs w:val="28"/>
        </w:rPr>
        <w:t xml:space="preserve"> фрагмент</w:t>
      </w:r>
      <w:r w:rsidRPr="00B438F4">
        <w:rPr>
          <w:rFonts w:ascii="Times New Roman" w:hAnsi="Times New Roman" w:cs="Times New Roman"/>
          <w:sz w:val="28"/>
          <w:szCs w:val="28"/>
        </w:rPr>
        <w:t>ы</w:t>
      </w:r>
      <w:r w:rsidR="00C02A27" w:rsidRPr="00B438F4">
        <w:rPr>
          <w:rFonts w:ascii="Times New Roman" w:hAnsi="Times New Roman" w:cs="Times New Roman"/>
          <w:sz w:val="28"/>
          <w:szCs w:val="28"/>
        </w:rPr>
        <w:t xml:space="preserve"> для основных упражнений классического экзерсиса у палки.</w:t>
      </w:r>
    </w:p>
    <w:p w:rsidR="00FB5FF2" w:rsidRPr="00FB5FF2" w:rsidRDefault="00423828" w:rsidP="002E656F">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lang w:val="en-US"/>
        </w:rPr>
        <w:t>R</w:t>
      </w:r>
      <w:r w:rsidR="00FB5FF2" w:rsidRPr="00FB5FF2">
        <w:rPr>
          <w:rFonts w:ascii="Times New Roman" w:hAnsi="Times New Roman" w:cs="Times New Roman"/>
          <w:b/>
          <w:sz w:val="28"/>
          <w:szCs w:val="28"/>
        </w:rPr>
        <w:t>е</w:t>
      </w:r>
      <w:proofErr w:type="spellStart"/>
      <w:r>
        <w:rPr>
          <w:rFonts w:ascii="Times New Roman" w:hAnsi="Times New Roman" w:cs="Times New Roman"/>
          <w:b/>
          <w:sz w:val="28"/>
          <w:szCs w:val="28"/>
          <w:lang w:val="en-US"/>
        </w:rPr>
        <w:t>l</w:t>
      </w:r>
      <w:r w:rsidR="00C15B3D">
        <w:rPr>
          <w:rFonts w:ascii="Times New Roman" w:hAnsi="Times New Roman" w:cs="Times New Roman"/>
          <w:b/>
          <w:sz w:val="28"/>
          <w:szCs w:val="28"/>
          <w:lang w:val="en-US"/>
        </w:rPr>
        <w:t>ev</w:t>
      </w:r>
      <w:proofErr w:type="spellEnd"/>
      <w:r w:rsidR="00FB5FF2" w:rsidRPr="00FB5FF2">
        <w:rPr>
          <w:rFonts w:ascii="Times New Roman" w:hAnsi="Times New Roman" w:cs="Times New Roman"/>
          <w:b/>
          <w:sz w:val="28"/>
          <w:szCs w:val="28"/>
        </w:rPr>
        <w:t>е</w:t>
      </w:r>
      <w:r w:rsidR="00FB5FF2">
        <w:rPr>
          <w:rFonts w:ascii="Times New Roman" w:hAnsi="Times New Roman" w:cs="Times New Roman"/>
          <w:b/>
          <w:sz w:val="28"/>
          <w:szCs w:val="28"/>
        </w:rPr>
        <w:t>—</w:t>
      </w:r>
      <w:r w:rsidR="00FB5FF2" w:rsidRPr="00FB5FF2">
        <w:rPr>
          <w:rFonts w:ascii="Times New Roman" w:hAnsi="Times New Roman" w:cs="Times New Roman"/>
          <w:sz w:val="28"/>
          <w:szCs w:val="28"/>
        </w:rPr>
        <w:t>размер</w:t>
      </w:r>
      <w:r w:rsidR="00FB5FF2">
        <w:rPr>
          <w:rFonts w:ascii="Times New Roman" w:hAnsi="Times New Roman" w:cs="Times New Roman"/>
          <w:sz w:val="28"/>
          <w:szCs w:val="28"/>
        </w:rPr>
        <w:t xml:space="preserve"> 2\4, 4\4, музыка имеет чёткий, ритмический</w:t>
      </w:r>
      <w:r w:rsidR="00053529">
        <w:rPr>
          <w:rFonts w:ascii="Times New Roman" w:hAnsi="Times New Roman" w:cs="Times New Roman"/>
          <w:sz w:val="28"/>
          <w:szCs w:val="28"/>
        </w:rPr>
        <w:t xml:space="preserve"> </w:t>
      </w:r>
      <w:r w:rsidR="00FB5FF2" w:rsidRPr="00B438F4">
        <w:rPr>
          <w:rFonts w:ascii="Times New Roman" w:hAnsi="Times New Roman" w:cs="Times New Roman"/>
          <w:sz w:val="28"/>
          <w:szCs w:val="28"/>
        </w:rPr>
        <w:t>характер</w:t>
      </w:r>
      <w:r w:rsidR="00FB5FF2">
        <w:rPr>
          <w:rFonts w:ascii="Times New Roman" w:hAnsi="Times New Roman" w:cs="Times New Roman"/>
          <w:sz w:val="28"/>
          <w:szCs w:val="28"/>
        </w:rPr>
        <w:t>,</w:t>
      </w:r>
      <w:r w:rsidR="002528FC" w:rsidRPr="002528FC">
        <w:rPr>
          <w:rFonts w:ascii="Times New Roman" w:hAnsi="Times New Roman" w:cs="Times New Roman"/>
          <w:sz w:val="28"/>
          <w:szCs w:val="28"/>
        </w:rPr>
        <w:t xml:space="preserve"> </w:t>
      </w:r>
      <w:r w:rsidR="00FB5FF2" w:rsidRPr="00B438F4">
        <w:rPr>
          <w:rFonts w:ascii="Times New Roman" w:hAnsi="Times New Roman" w:cs="Times New Roman"/>
          <w:sz w:val="28"/>
          <w:szCs w:val="28"/>
        </w:rPr>
        <w:t xml:space="preserve">темп </w:t>
      </w:r>
      <w:proofErr w:type="gramStart"/>
      <w:r w:rsidR="00FB5FF2" w:rsidRPr="00B438F4">
        <w:rPr>
          <w:rFonts w:ascii="Times New Roman" w:hAnsi="Times New Roman" w:cs="Times New Roman"/>
          <w:sz w:val="28"/>
          <w:szCs w:val="28"/>
        </w:rPr>
        <w:t xml:space="preserve">-  </w:t>
      </w:r>
      <w:proofErr w:type="spellStart"/>
      <w:r w:rsidR="00FB5FF2" w:rsidRPr="00B438F4">
        <w:rPr>
          <w:rFonts w:ascii="Times New Roman" w:hAnsi="Times New Roman" w:cs="Times New Roman"/>
          <w:sz w:val="28"/>
          <w:szCs w:val="28"/>
        </w:rPr>
        <w:t>moderato</w:t>
      </w:r>
      <w:proofErr w:type="spellEnd"/>
      <w:proofErr w:type="gramEnd"/>
      <w:r w:rsidR="00FB5FF2">
        <w:rPr>
          <w:rFonts w:ascii="Times New Roman" w:hAnsi="Times New Roman" w:cs="Times New Roman"/>
          <w:sz w:val="28"/>
          <w:szCs w:val="28"/>
        </w:rPr>
        <w:t>.</w:t>
      </w:r>
      <w:bookmarkStart w:id="0" w:name="_GoBack"/>
      <w:bookmarkEnd w:id="0"/>
    </w:p>
    <w:p w:rsidR="00FB5FF2" w:rsidRDefault="00FB5FF2" w:rsidP="0005352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05450" cy="6353175"/>
            <wp:effectExtent l="19050" t="0" r="0" b="0"/>
            <wp:docPr id="22" name="Рисунок 22" descr="G:\Ноты\рели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Ноты\реливе.jpg"/>
                    <pic:cNvPicPr>
                      <a:picLocks noChangeAspect="1" noChangeArrowheads="1"/>
                    </pic:cNvPicPr>
                  </pic:nvPicPr>
                  <pic:blipFill>
                    <a:blip r:embed="rId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6353175"/>
                    </a:xfrm>
                    <a:prstGeom prst="rect">
                      <a:avLst/>
                    </a:prstGeom>
                    <a:noFill/>
                    <a:ln>
                      <a:noFill/>
                    </a:ln>
                  </pic:spPr>
                </pic:pic>
              </a:graphicData>
            </a:graphic>
          </wp:inline>
        </w:drawing>
      </w:r>
    </w:p>
    <w:p w:rsidR="00053529" w:rsidRDefault="00053529" w:rsidP="00053529">
      <w:pPr>
        <w:spacing w:after="0" w:line="240" w:lineRule="auto"/>
        <w:ind w:firstLine="567"/>
        <w:jc w:val="both"/>
        <w:rPr>
          <w:rFonts w:ascii="Times New Roman" w:hAnsi="Times New Roman" w:cs="Times New Roman"/>
          <w:b/>
          <w:sz w:val="28"/>
          <w:szCs w:val="28"/>
        </w:rPr>
      </w:pPr>
    </w:p>
    <w:p w:rsidR="00BC2B42" w:rsidRPr="00BC2B42" w:rsidRDefault="00C02A27" w:rsidP="00053529">
      <w:pPr>
        <w:spacing w:after="0" w:line="240" w:lineRule="auto"/>
        <w:ind w:firstLine="567"/>
        <w:jc w:val="both"/>
        <w:rPr>
          <w:rFonts w:ascii="Times New Roman" w:hAnsi="Times New Roman" w:cs="Times New Roman"/>
          <w:sz w:val="28"/>
          <w:szCs w:val="28"/>
        </w:rPr>
      </w:pPr>
      <w:proofErr w:type="spellStart"/>
      <w:r w:rsidRPr="00E50A3D">
        <w:rPr>
          <w:rFonts w:ascii="Times New Roman" w:hAnsi="Times New Roman" w:cs="Times New Roman"/>
          <w:b/>
          <w:sz w:val="28"/>
          <w:szCs w:val="28"/>
        </w:rPr>
        <w:t>Plie</w:t>
      </w:r>
      <w:proofErr w:type="spellEnd"/>
      <w:r w:rsidRPr="00B438F4">
        <w:rPr>
          <w:rFonts w:ascii="Times New Roman" w:hAnsi="Times New Roman" w:cs="Times New Roman"/>
          <w:sz w:val="28"/>
          <w:szCs w:val="28"/>
        </w:rPr>
        <w:t xml:space="preserve"> – размер 4/4, </w:t>
      </w:r>
      <w:r w:rsidR="004D5722" w:rsidRPr="004D5722">
        <w:rPr>
          <w:rFonts w:ascii="Times New Roman" w:hAnsi="Times New Roman" w:cs="Times New Roman"/>
          <w:sz w:val="28"/>
          <w:szCs w:val="28"/>
        </w:rPr>
        <w:t>3/4</w:t>
      </w:r>
      <w:r w:rsidRPr="00B438F4">
        <w:rPr>
          <w:rFonts w:ascii="Times New Roman" w:hAnsi="Times New Roman" w:cs="Times New Roman"/>
          <w:sz w:val="28"/>
          <w:szCs w:val="28"/>
        </w:rPr>
        <w:t xml:space="preserve">; музыка плавная, темп -  </w:t>
      </w:r>
      <w:proofErr w:type="spellStart"/>
      <w:r w:rsidRPr="00B438F4">
        <w:rPr>
          <w:rFonts w:ascii="Times New Roman" w:hAnsi="Times New Roman" w:cs="Times New Roman"/>
          <w:sz w:val="28"/>
          <w:szCs w:val="28"/>
        </w:rPr>
        <w:t>moderato</w:t>
      </w:r>
      <w:proofErr w:type="spellEnd"/>
      <w:r w:rsidRPr="00B438F4">
        <w:rPr>
          <w:rFonts w:ascii="Times New Roman" w:hAnsi="Times New Roman" w:cs="Times New Roman"/>
          <w:sz w:val="28"/>
          <w:szCs w:val="28"/>
        </w:rPr>
        <w:t xml:space="preserve"> или </w:t>
      </w:r>
      <w:proofErr w:type="spellStart"/>
      <w:r w:rsidRPr="00B438F4">
        <w:rPr>
          <w:rFonts w:ascii="Times New Roman" w:hAnsi="Times New Roman" w:cs="Times New Roman"/>
          <w:sz w:val="28"/>
          <w:szCs w:val="28"/>
        </w:rPr>
        <w:t>adagio</w:t>
      </w:r>
      <w:proofErr w:type="spellEnd"/>
      <w:r w:rsidRPr="00B438F4">
        <w:rPr>
          <w:rFonts w:ascii="Times New Roman" w:hAnsi="Times New Roman" w:cs="Times New Roman"/>
          <w:sz w:val="28"/>
          <w:szCs w:val="28"/>
        </w:rPr>
        <w:t>. Фрагмент должен быть квадратным, наличие четного ритмического рисунка не имеет значения. Желательно наличие затакта. Ритмическое разложение до более длинных длительностей не требуется, так как  в размере 4/4  одно движение делается на 1 такт. На это упражнение подбирается музыкальный фр</w:t>
      </w:r>
      <w:r w:rsidR="00BC2B42">
        <w:rPr>
          <w:rFonts w:ascii="Times New Roman" w:hAnsi="Times New Roman" w:cs="Times New Roman"/>
          <w:sz w:val="28"/>
          <w:szCs w:val="28"/>
        </w:rPr>
        <w:t>агмент на 4/4 в медленном темпе,</w:t>
      </w:r>
      <w:r w:rsidR="005768AD">
        <w:rPr>
          <w:rFonts w:ascii="Times New Roman" w:hAnsi="Times New Roman" w:cs="Times New Roman"/>
          <w:sz w:val="28"/>
          <w:szCs w:val="28"/>
        </w:rPr>
        <w:t xml:space="preserve"> </w:t>
      </w:r>
      <w:r w:rsidR="00BC2B42" w:rsidRPr="00B438F4">
        <w:rPr>
          <w:rFonts w:ascii="Times New Roman" w:hAnsi="Times New Roman" w:cs="Times New Roman"/>
          <w:sz w:val="28"/>
          <w:szCs w:val="28"/>
        </w:rPr>
        <w:t xml:space="preserve">затем - на </w:t>
      </w:r>
      <w:r w:rsidR="004D5722" w:rsidRPr="004D5722">
        <w:rPr>
          <w:rFonts w:ascii="Times New Roman" w:hAnsi="Times New Roman" w:cs="Times New Roman"/>
          <w:sz w:val="28"/>
          <w:szCs w:val="28"/>
        </w:rPr>
        <w:t>3/4</w:t>
      </w:r>
      <w:r w:rsidR="00BC2B42" w:rsidRPr="00B438F4">
        <w:rPr>
          <w:rFonts w:ascii="Times New Roman" w:hAnsi="Times New Roman" w:cs="Times New Roman"/>
          <w:sz w:val="28"/>
          <w:szCs w:val="28"/>
        </w:rPr>
        <w:t>.</w:t>
      </w:r>
    </w:p>
    <w:p w:rsidR="00E50A3D" w:rsidRPr="00B438F4" w:rsidRDefault="00BB61CC" w:rsidP="0005352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86400" cy="7674964"/>
            <wp:effectExtent l="19050" t="0" r="0" b="0"/>
            <wp:docPr id="4" name="Рисунок 4" descr="G:\Ноты\пл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оты\плие.jpg"/>
                    <pic:cNvPicPr>
                      <a:picLocks noChangeAspect="1" noChangeArrowheads="1"/>
                    </pic:cNvPicPr>
                  </pic:nvPicPr>
                  <pic:blipFill>
                    <a:blip r:embed="rId1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7674964"/>
                    </a:xfrm>
                    <a:prstGeom prst="rect">
                      <a:avLst/>
                    </a:prstGeom>
                    <a:noFill/>
                    <a:ln>
                      <a:noFill/>
                    </a:ln>
                  </pic:spPr>
                </pic:pic>
              </a:graphicData>
            </a:graphic>
          </wp:inline>
        </w:drawing>
      </w:r>
    </w:p>
    <w:p w:rsidR="00C02A27" w:rsidRDefault="00C02A27" w:rsidP="00053529">
      <w:pPr>
        <w:spacing w:after="0" w:line="240" w:lineRule="auto"/>
        <w:ind w:firstLine="567"/>
        <w:jc w:val="both"/>
        <w:rPr>
          <w:rFonts w:ascii="Times New Roman" w:hAnsi="Times New Roman" w:cs="Times New Roman"/>
          <w:sz w:val="28"/>
          <w:szCs w:val="28"/>
        </w:rPr>
      </w:pPr>
      <w:proofErr w:type="spellStart"/>
      <w:r w:rsidRPr="00E50A3D">
        <w:rPr>
          <w:rFonts w:ascii="Times New Roman" w:hAnsi="Times New Roman" w:cs="Times New Roman"/>
          <w:b/>
          <w:sz w:val="28"/>
          <w:szCs w:val="28"/>
        </w:rPr>
        <w:t>Battement</w:t>
      </w:r>
      <w:proofErr w:type="spellEnd"/>
      <w:r w:rsidR="004D5722" w:rsidRPr="004D5722">
        <w:rPr>
          <w:rFonts w:ascii="Times New Roman" w:hAnsi="Times New Roman" w:cs="Times New Roman"/>
          <w:b/>
          <w:sz w:val="28"/>
          <w:szCs w:val="28"/>
        </w:rPr>
        <w:t xml:space="preserve"> </w:t>
      </w:r>
      <w:proofErr w:type="spellStart"/>
      <w:r w:rsidRPr="00E50A3D">
        <w:rPr>
          <w:rFonts w:ascii="Times New Roman" w:hAnsi="Times New Roman" w:cs="Times New Roman"/>
          <w:b/>
          <w:sz w:val="28"/>
          <w:szCs w:val="28"/>
        </w:rPr>
        <w:t>tendu</w:t>
      </w:r>
      <w:proofErr w:type="spellEnd"/>
      <w:r w:rsidRPr="00B438F4">
        <w:rPr>
          <w:rFonts w:ascii="Times New Roman" w:hAnsi="Times New Roman" w:cs="Times New Roman"/>
          <w:sz w:val="28"/>
          <w:szCs w:val="28"/>
        </w:rPr>
        <w:t xml:space="preserve"> – размер 2/4; характер музыки - четкий, бодрый, темп </w:t>
      </w:r>
      <w:proofErr w:type="spellStart"/>
      <w:r w:rsidRPr="00B438F4">
        <w:rPr>
          <w:rFonts w:ascii="Times New Roman" w:hAnsi="Times New Roman" w:cs="Times New Roman"/>
          <w:sz w:val="28"/>
          <w:szCs w:val="28"/>
        </w:rPr>
        <w:t>allegro</w:t>
      </w:r>
      <w:proofErr w:type="spellEnd"/>
      <w:r w:rsidRPr="00B438F4">
        <w:rPr>
          <w:rFonts w:ascii="Times New Roman" w:hAnsi="Times New Roman" w:cs="Times New Roman"/>
          <w:sz w:val="28"/>
          <w:szCs w:val="28"/>
        </w:rPr>
        <w:t xml:space="preserve"> или </w:t>
      </w:r>
      <w:proofErr w:type="spellStart"/>
      <w:r w:rsidRPr="00B438F4">
        <w:rPr>
          <w:rFonts w:ascii="Times New Roman" w:hAnsi="Times New Roman" w:cs="Times New Roman"/>
          <w:sz w:val="28"/>
          <w:szCs w:val="28"/>
        </w:rPr>
        <w:t>allegretto</w:t>
      </w:r>
      <w:proofErr w:type="spellEnd"/>
      <w:r w:rsidRPr="00B438F4">
        <w:rPr>
          <w:rFonts w:ascii="Times New Roman" w:hAnsi="Times New Roman" w:cs="Times New Roman"/>
          <w:sz w:val="28"/>
          <w:szCs w:val="28"/>
        </w:rPr>
        <w:t>. Для музыкального фрагмента желательна квадратность. Большое значение имеет ритмический рисунок. Кроме того, имеет значение возможность метроритмического разложения. На начальном этапе движение делается на 2/4 и 4/4 в медленном темпе, затем на 2/4 в быстром темпе. Так же большое значение имеет затакт и его акцентирование для точности исполнения и передачи характера движения.</w:t>
      </w:r>
    </w:p>
    <w:p w:rsidR="00E50A3D" w:rsidRDefault="00BB61CC" w:rsidP="00431A8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10200" cy="7858125"/>
            <wp:effectExtent l="19050" t="0" r="0" b="0"/>
            <wp:docPr id="5" name="Рисунок 5" descr="G:\Ноты\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оты\8.jpg"/>
                    <pic:cNvPicPr>
                      <a:picLocks noChangeAspect="1" noChangeArrowheads="1"/>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0" cy="7858125"/>
                    </a:xfrm>
                    <a:prstGeom prst="rect">
                      <a:avLst/>
                    </a:prstGeom>
                    <a:noFill/>
                    <a:ln>
                      <a:noFill/>
                    </a:ln>
                  </pic:spPr>
                </pic:pic>
              </a:graphicData>
            </a:graphic>
          </wp:inline>
        </w:drawing>
      </w:r>
    </w:p>
    <w:p w:rsidR="00C02A27" w:rsidRDefault="00C02A27" w:rsidP="005768AD">
      <w:pPr>
        <w:spacing w:after="0" w:line="240" w:lineRule="auto"/>
        <w:ind w:firstLine="567"/>
        <w:jc w:val="both"/>
        <w:rPr>
          <w:rFonts w:ascii="Times New Roman" w:hAnsi="Times New Roman" w:cs="Times New Roman"/>
          <w:sz w:val="28"/>
          <w:szCs w:val="28"/>
        </w:rPr>
      </w:pPr>
      <w:proofErr w:type="spellStart"/>
      <w:r w:rsidRPr="00E50A3D">
        <w:rPr>
          <w:rFonts w:ascii="Times New Roman" w:hAnsi="Times New Roman" w:cs="Times New Roman"/>
          <w:b/>
          <w:sz w:val="28"/>
          <w:szCs w:val="28"/>
        </w:rPr>
        <w:t>Battement</w:t>
      </w:r>
      <w:proofErr w:type="spellEnd"/>
      <w:r w:rsidR="004D5722" w:rsidRPr="004D5722">
        <w:rPr>
          <w:rFonts w:ascii="Times New Roman" w:hAnsi="Times New Roman" w:cs="Times New Roman"/>
          <w:b/>
          <w:sz w:val="28"/>
          <w:szCs w:val="28"/>
        </w:rPr>
        <w:t xml:space="preserve"> </w:t>
      </w:r>
      <w:proofErr w:type="spellStart"/>
      <w:r w:rsidRPr="00E50A3D">
        <w:rPr>
          <w:rFonts w:ascii="Times New Roman" w:hAnsi="Times New Roman" w:cs="Times New Roman"/>
          <w:b/>
          <w:sz w:val="28"/>
          <w:szCs w:val="28"/>
        </w:rPr>
        <w:t>tendu</w:t>
      </w:r>
      <w:proofErr w:type="spellEnd"/>
      <w:r w:rsidR="004D5722" w:rsidRPr="004D5722">
        <w:rPr>
          <w:rFonts w:ascii="Times New Roman" w:hAnsi="Times New Roman" w:cs="Times New Roman"/>
          <w:b/>
          <w:sz w:val="28"/>
          <w:szCs w:val="28"/>
        </w:rPr>
        <w:t xml:space="preserve"> </w:t>
      </w:r>
      <w:r w:rsidR="00B97500" w:rsidRPr="00B97500">
        <w:rPr>
          <w:rFonts w:ascii="Times New Roman" w:hAnsi="Times New Roman" w:cs="Times New Roman"/>
          <w:b/>
          <w:sz w:val="28"/>
          <w:szCs w:val="28"/>
        </w:rPr>
        <w:t xml:space="preserve">  </w:t>
      </w:r>
      <w:proofErr w:type="spellStart"/>
      <w:r w:rsidRPr="00E50A3D">
        <w:rPr>
          <w:rFonts w:ascii="Times New Roman" w:hAnsi="Times New Roman" w:cs="Times New Roman"/>
          <w:b/>
          <w:sz w:val="28"/>
          <w:szCs w:val="28"/>
        </w:rPr>
        <w:t>gete</w:t>
      </w:r>
      <w:proofErr w:type="spellEnd"/>
      <w:r w:rsidRPr="00B438F4">
        <w:rPr>
          <w:rFonts w:ascii="Times New Roman" w:hAnsi="Times New Roman" w:cs="Times New Roman"/>
          <w:sz w:val="28"/>
          <w:szCs w:val="28"/>
        </w:rPr>
        <w:t xml:space="preserve"> – размер 2/4; темп - </w:t>
      </w:r>
      <w:proofErr w:type="spellStart"/>
      <w:r w:rsidRPr="00B438F4">
        <w:rPr>
          <w:rFonts w:ascii="Times New Roman" w:hAnsi="Times New Roman" w:cs="Times New Roman"/>
          <w:sz w:val="28"/>
          <w:szCs w:val="28"/>
        </w:rPr>
        <w:t>allegro</w:t>
      </w:r>
      <w:proofErr w:type="spellEnd"/>
      <w:r w:rsidRPr="00B438F4">
        <w:rPr>
          <w:rFonts w:ascii="Times New Roman" w:hAnsi="Times New Roman" w:cs="Times New Roman"/>
          <w:sz w:val="28"/>
          <w:szCs w:val="28"/>
        </w:rPr>
        <w:t>, четкий ритмический рисунок (по возможности, синкопированный), ударение на слабую долю. На начальном этапе имеет значение квадратность, четкий ритм с акцентом на «и». Наличие затакта необходимо с начального момента изучения. Возможно метроритмическое разложение до четверти. На начальном этапе темп в размере 2/4 медленный, затем быстрый.</w:t>
      </w:r>
    </w:p>
    <w:p w:rsidR="005768AD" w:rsidRDefault="005768AD">
      <w:pPr>
        <w:rPr>
          <w:rFonts w:ascii="Times New Roman" w:hAnsi="Times New Roman" w:cs="Times New Roman"/>
          <w:b/>
          <w:sz w:val="28"/>
          <w:szCs w:val="28"/>
        </w:rPr>
      </w:pPr>
      <w:r>
        <w:rPr>
          <w:rFonts w:ascii="Times New Roman" w:hAnsi="Times New Roman" w:cs="Times New Roman"/>
          <w:b/>
          <w:sz w:val="28"/>
          <w:szCs w:val="28"/>
        </w:rPr>
        <w:br w:type="page"/>
      </w:r>
    </w:p>
    <w:p w:rsidR="00C02A27" w:rsidRDefault="00C02A27" w:rsidP="005768AD">
      <w:pPr>
        <w:spacing w:after="0" w:line="240" w:lineRule="auto"/>
        <w:ind w:firstLine="567"/>
        <w:jc w:val="both"/>
        <w:rPr>
          <w:rFonts w:ascii="Times New Roman" w:hAnsi="Times New Roman" w:cs="Times New Roman"/>
          <w:sz w:val="28"/>
          <w:szCs w:val="28"/>
        </w:rPr>
      </w:pPr>
      <w:proofErr w:type="spellStart"/>
      <w:r w:rsidRPr="00E50A3D">
        <w:rPr>
          <w:rFonts w:ascii="Times New Roman" w:hAnsi="Times New Roman" w:cs="Times New Roman"/>
          <w:b/>
          <w:sz w:val="28"/>
          <w:szCs w:val="28"/>
        </w:rPr>
        <w:lastRenderedPageBreak/>
        <w:t>Rondde</w:t>
      </w:r>
      <w:proofErr w:type="spellEnd"/>
      <w:r w:rsidR="00B97500" w:rsidRPr="00B97500">
        <w:rPr>
          <w:rFonts w:ascii="Times New Roman" w:hAnsi="Times New Roman" w:cs="Times New Roman"/>
          <w:b/>
          <w:sz w:val="28"/>
          <w:szCs w:val="28"/>
        </w:rPr>
        <w:t xml:space="preserve"> </w:t>
      </w:r>
      <w:proofErr w:type="spellStart"/>
      <w:r w:rsidRPr="00E50A3D">
        <w:rPr>
          <w:rFonts w:ascii="Times New Roman" w:hAnsi="Times New Roman" w:cs="Times New Roman"/>
          <w:b/>
          <w:sz w:val="28"/>
          <w:szCs w:val="28"/>
        </w:rPr>
        <w:t>jamb</w:t>
      </w:r>
      <w:proofErr w:type="spellEnd"/>
      <w:r w:rsidR="009162CE" w:rsidRPr="00474DCE">
        <w:rPr>
          <w:rFonts w:ascii="Times New Roman" w:hAnsi="Times New Roman" w:cs="Times New Roman"/>
          <w:b/>
          <w:sz w:val="28"/>
          <w:szCs w:val="28"/>
        </w:rPr>
        <w:t xml:space="preserve"> </w:t>
      </w:r>
      <w:proofErr w:type="spellStart"/>
      <w:r w:rsidRPr="00E50A3D">
        <w:rPr>
          <w:rFonts w:ascii="Times New Roman" w:hAnsi="Times New Roman" w:cs="Times New Roman"/>
          <w:b/>
          <w:sz w:val="28"/>
          <w:szCs w:val="28"/>
        </w:rPr>
        <w:t>par</w:t>
      </w:r>
      <w:proofErr w:type="spellEnd"/>
      <w:r w:rsidR="009162CE" w:rsidRPr="00474DCE">
        <w:rPr>
          <w:rFonts w:ascii="Times New Roman" w:hAnsi="Times New Roman" w:cs="Times New Roman"/>
          <w:b/>
          <w:sz w:val="28"/>
          <w:szCs w:val="28"/>
        </w:rPr>
        <w:t xml:space="preserve"> </w:t>
      </w:r>
      <w:proofErr w:type="spellStart"/>
      <w:r w:rsidRPr="00E50A3D">
        <w:rPr>
          <w:rFonts w:ascii="Times New Roman" w:hAnsi="Times New Roman" w:cs="Times New Roman"/>
          <w:b/>
          <w:sz w:val="28"/>
          <w:szCs w:val="28"/>
        </w:rPr>
        <w:t>terre</w:t>
      </w:r>
      <w:proofErr w:type="spellEnd"/>
      <w:r w:rsidRPr="00B438F4">
        <w:rPr>
          <w:rFonts w:ascii="Times New Roman" w:hAnsi="Times New Roman" w:cs="Times New Roman"/>
          <w:sz w:val="28"/>
          <w:szCs w:val="28"/>
        </w:rPr>
        <w:t xml:space="preserve"> – размер 2/4, 4/4, </w:t>
      </w:r>
      <w:r w:rsidR="009162CE" w:rsidRPr="00474DCE">
        <w:rPr>
          <w:rFonts w:ascii="Times New Roman" w:hAnsi="Times New Roman" w:cs="Times New Roman"/>
          <w:sz w:val="28"/>
          <w:szCs w:val="28"/>
        </w:rPr>
        <w:t>3/4</w:t>
      </w:r>
      <w:r w:rsidRPr="00B438F4">
        <w:rPr>
          <w:rFonts w:ascii="Times New Roman" w:hAnsi="Times New Roman" w:cs="Times New Roman"/>
          <w:sz w:val="28"/>
          <w:szCs w:val="28"/>
        </w:rPr>
        <w:t xml:space="preserve">; характер мелодии - плавный, темп - </w:t>
      </w:r>
      <w:proofErr w:type="spellStart"/>
      <w:r w:rsidRPr="00B438F4">
        <w:rPr>
          <w:rFonts w:ascii="Times New Roman" w:hAnsi="Times New Roman" w:cs="Times New Roman"/>
          <w:sz w:val="28"/>
          <w:szCs w:val="28"/>
        </w:rPr>
        <w:t>andante</w:t>
      </w:r>
      <w:proofErr w:type="spellEnd"/>
      <w:r w:rsidRPr="00B438F4">
        <w:rPr>
          <w:rFonts w:ascii="Times New Roman" w:hAnsi="Times New Roman" w:cs="Times New Roman"/>
          <w:sz w:val="28"/>
          <w:szCs w:val="28"/>
        </w:rPr>
        <w:t xml:space="preserve">. Метроритмическое разложение требуется лишь на начальном этапе, если дается размер 2/4 (если 4/4 – не обязательно). Одно движение делается в этом случае на 1 такт, таким образом, замедляется темп. Если подобран фрагмент на 2/4, то темп должен быть медленным, а если размер </w:t>
      </w:r>
      <w:r w:rsidR="00E45CF9" w:rsidRPr="007F4D62">
        <w:rPr>
          <w:rFonts w:ascii="Times New Roman" w:hAnsi="Times New Roman" w:cs="Times New Roman"/>
          <w:sz w:val="28"/>
          <w:szCs w:val="28"/>
        </w:rPr>
        <w:t>3/4</w:t>
      </w:r>
      <w:r w:rsidRPr="00B438F4">
        <w:rPr>
          <w:rFonts w:ascii="Times New Roman" w:hAnsi="Times New Roman" w:cs="Times New Roman"/>
          <w:sz w:val="28"/>
          <w:szCs w:val="28"/>
        </w:rPr>
        <w:t xml:space="preserve"> - более быстрым.</w:t>
      </w:r>
    </w:p>
    <w:p w:rsidR="00E50A3D" w:rsidRDefault="00BB61CC" w:rsidP="00431A8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62550" cy="7524750"/>
            <wp:effectExtent l="19050" t="0" r="0" b="0"/>
            <wp:docPr id="6" name="Рисунок 6" descr="G:\Ноты\ро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оты\ронд.jpg"/>
                    <pic:cNvPicPr>
                      <a:picLocks noChangeAspect="1" noChangeArrowheads="1"/>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0" cy="7524750"/>
                    </a:xfrm>
                    <a:prstGeom prst="rect">
                      <a:avLst/>
                    </a:prstGeom>
                    <a:noFill/>
                    <a:ln>
                      <a:noFill/>
                    </a:ln>
                  </pic:spPr>
                </pic:pic>
              </a:graphicData>
            </a:graphic>
          </wp:inline>
        </w:drawing>
      </w:r>
    </w:p>
    <w:p w:rsidR="005768AD" w:rsidRDefault="005768AD">
      <w:pPr>
        <w:rPr>
          <w:rFonts w:ascii="Times New Roman" w:hAnsi="Times New Roman" w:cs="Times New Roman"/>
          <w:b/>
          <w:sz w:val="28"/>
          <w:szCs w:val="28"/>
        </w:rPr>
      </w:pPr>
      <w:r>
        <w:rPr>
          <w:rFonts w:ascii="Times New Roman" w:hAnsi="Times New Roman" w:cs="Times New Roman"/>
          <w:b/>
          <w:sz w:val="28"/>
          <w:szCs w:val="28"/>
        </w:rPr>
        <w:br w:type="page"/>
      </w:r>
    </w:p>
    <w:p w:rsidR="00C02A27" w:rsidRPr="0001394A" w:rsidRDefault="00C02A27" w:rsidP="005768AD">
      <w:pPr>
        <w:spacing w:after="0" w:line="240" w:lineRule="auto"/>
        <w:ind w:firstLine="567"/>
        <w:jc w:val="both"/>
        <w:rPr>
          <w:rFonts w:ascii="Times New Roman" w:hAnsi="Times New Roman" w:cs="Times New Roman"/>
          <w:sz w:val="28"/>
          <w:szCs w:val="28"/>
        </w:rPr>
      </w:pPr>
      <w:proofErr w:type="spellStart"/>
      <w:r w:rsidRPr="00973981">
        <w:rPr>
          <w:rFonts w:ascii="Times New Roman" w:hAnsi="Times New Roman" w:cs="Times New Roman"/>
          <w:b/>
          <w:sz w:val="28"/>
          <w:szCs w:val="28"/>
        </w:rPr>
        <w:lastRenderedPageBreak/>
        <w:t>Battement</w:t>
      </w:r>
      <w:proofErr w:type="spellEnd"/>
      <w:r w:rsidR="007F4D62" w:rsidRPr="007F4D62">
        <w:rPr>
          <w:rFonts w:ascii="Times New Roman" w:hAnsi="Times New Roman" w:cs="Times New Roman"/>
          <w:b/>
          <w:sz w:val="28"/>
          <w:szCs w:val="28"/>
        </w:rPr>
        <w:t xml:space="preserve"> </w:t>
      </w:r>
      <w:proofErr w:type="spellStart"/>
      <w:r w:rsidRPr="00973981">
        <w:rPr>
          <w:rFonts w:ascii="Times New Roman" w:hAnsi="Times New Roman" w:cs="Times New Roman"/>
          <w:b/>
          <w:sz w:val="28"/>
          <w:szCs w:val="28"/>
        </w:rPr>
        <w:t>fondu</w:t>
      </w:r>
      <w:proofErr w:type="spellEnd"/>
      <w:r w:rsidRPr="00B438F4">
        <w:rPr>
          <w:rFonts w:ascii="Times New Roman" w:hAnsi="Times New Roman" w:cs="Times New Roman"/>
          <w:sz w:val="28"/>
          <w:szCs w:val="28"/>
        </w:rPr>
        <w:t xml:space="preserve"> – размер 2/4 и 4/4; характер мелодии плавный, темпы - </w:t>
      </w:r>
      <w:proofErr w:type="spellStart"/>
      <w:r w:rsidRPr="00B438F4">
        <w:rPr>
          <w:rFonts w:ascii="Times New Roman" w:hAnsi="Times New Roman" w:cs="Times New Roman"/>
          <w:sz w:val="28"/>
          <w:szCs w:val="28"/>
        </w:rPr>
        <w:t>adagio</w:t>
      </w:r>
      <w:proofErr w:type="spellEnd"/>
      <w:r w:rsidRPr="00B438F4">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largo</w:t>
      </w:r>
      <w:proofErr w:type="spellEnd"/>
      <w:r w:rsidRPr="00B438F4">
        <w:rPr>
          <w:rFonts w:ascii="Times New Roman" w:hAnsi="Times New Roman" w:cs="Times New Roman"/>
          <w:sz w:val="28"/>
          <w:szCs w:val="28"/>
        </w:rPr>
        <w:t xml:space="preserve"> и </w:t>
      </w:r>
      <w:proofErr w:type="spellStart"/>
      <w:r w:rsidRPr="00B438F4">
        <w:rPr>
          <w:rFonts w:ascii="Times New Roman" w:hAnsi="Times New Roman" w:cs="Times New Roman"/>
          <w:sz w:val="28"/>
          <w:szCs w:val="28"/>
        </w:rPr>
        <w:t>andante</w:t>
      </w:r>
      <w:proofErr w:type="spellEnd"/>
      <w:r w:rsidRPr="00B438F4">
        <w:rPr>
          <w:rFonts w:ascii="Times New Roman" w:hAnsi="Times New Roman" w:cs="Times New Roman"/>
          <w:sz w:val="28"/>
          <w:szCs w:val="28"/>
        </w:rPr>
        <w:t>. На начальном этапе требуется квадратность, определенный ритмический рисунок не имеет значения, возможен затакт. Метроритмическое разложение требуется на начальном этапе, если дается размер 2/4 (если 4/4 – нет); в этом случае одно движение делается на 1 такт, таким образом, замедляется темп.</w:t>
      </w:r>
    </w:p>
    <w:p w:rsidR="00BB61CC" w:rsidRPr="00BB61CC" w:rsidRDefault="00BB61CC" w:rsidP="005768AD">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162550" cy="7658100"/>
            <wp:effectExtent l="19050" t="0" r="0" b="0"/>
            <wp:docPr id="7" name="Рисунок 7" descr="G:\Ноты\фонд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Ноты\фондю.jpg"/>
                    <pic:cNvPicPr>
                      <a:picLocks noChangeAspect="1" noChangeArrowheads="1"/>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0" cy="7658100"/>
                    </a:xfrm>
                    <a:prstGeom prst="rect">
                      <a:avLst/>
                    </a:prstGeom>
                    <a:noFill/>
                    <a:ln>
                      <a:noFill/>
                    </a:ln>
                  </pic:spPr>
                </pic:pic>
              </a:graphicData>
            </a:graphic>
          </wp:inline>
        </w:drawing>
      </w:r>
    </w:p>
    <w:p w:rsidR="005768AD" w:rsidRDefault="005768AD">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C02A27" w:rsidRDefault="00973981" w:rsidP="005768AD">
      <w:pPr>
        <w:spacing w:after="0" w:line="240" w:lineRule="auto"/>
        <w:ind w:firstLine="567"/>
        <w:jc w:val="both"/>
        <w:rPr>
          <w:rFonts w:ascii="Times New Roman" w:hAnsi="Times New Roman" w:cs="Times New Roman"/>
          <w:sz w:val="28"/>
          <w:szCs w:val="28"/>
        </w:rPr>
      </w:pPr>
      <w:proofErr w:type="gramStart"/>
      <w:r w:rsidRPr="00BB61CC">
        <w:rPr>
          <w:rFonts w:ascii="Times New Roman" w:hAnsi="Times New Roman" w:cs="Times New Roman"/>
          <w:b/>
          <w:sz w:val="28"/>
          <w:szCs w:val="28"/>
          <w:lang w:val="en-US"/>
        </w:rPr>
        <w:lastRenderedPageBreak/>
        <w:t>Battement</w:t>
      </w:r>
      <w:r w:rsidRPr="007F4D62">
        <w:rPr>
          <w:rFonts w:ascii="Times New Roman" w:hAnsi="Times New Roman" w:cs="Times New Roman"/>
          <w:b/>
          <w:sz w:val="28"/>
          <w:szCs w:val="28"/>
          <w:lang w:val="en-US"/>
        </w:rPr>
        <w:t xml:space="preserve"> </w:t>
      </w:r>
      <w:r w:rsidR="00C02A27" w:rsidRPr="00BB61CC">
        <w:rPr>
          <w:rFonts w:ascii="Times New Roman" w:hAnsi="Times New Roman" w:cs="Times New Roman"/>
          <w:b/>
          <w:sz w:val="28"/>
          <w:szCs w:val="28"/>
          <w:lang w:val="en-US"/>
        </w:rPr>
        <w:t>frappes</w:t>
      </w:r>
      <w:r w:rsidR="00C02A27" w:rsidRPr="007F4D62">
        <w:rPr>
          <w:rFonts w:ascii="Times New Roman" w:hAnsi="Times New Roman" w:cs="Times New Roman"/>
          <w:b/>
          <w:sz w:val="28"/>
          <w:szCs w:val="28"/>
          <w:lang w:val="en-US"/>
        </w:rPr>
        <w:t xml:space="preserve"> </w:t>
      </w:r>
      <w:r w:rsidR="00C02A27" w:rsidRPr="007F4D62">
        <w:rPr>
          <w:rFonts w:ascii="Times New Roman" w:hAnsi="Times New Roman" w:cs="Times New Roman"/>
          <w:sz w:val="28"/>
          <w:szCs w:val="28"/>
          <w:lang w:val="en-US"/>
        </w:rPr>
        <w:t xml:space="preserve">– </w:t>
      </w:r>
      <w:r w:rsidR="00C02A27" w:rsidRPr="00B438F4">
        <w:rPr>
          <w:rFonts w:ascii="Times New Roman" w:hAnsi="Times New Roman" w:cs="Times New Roman"/>
          <w:sz w:val="28"/>
          <w:szCs w:val="28"/>
        </w:rPr>
        <w:t>размер</w:t>
      </w:r>
      <w:r w:rsidR="00C02A27" w:rsidRPr="007F4D62">
        <w:rPr>
          <w:rFonts w:ascii="Times New Roman" w:hAnsi="Times New Roman" w:cs="Times New Roman"/>
          <w:sz w:val="28"/>
          <w:szCs w:val="28"/>
          <w:lang w:val="en-US"/>
        </w:rPr>
        <w:t xml:space="preserve"> 2/4; </w:t>
      </w:r>
      <w:r w:rsidR="00C02A27" w:rsidRPr="00B438F4">
        <w:rPr>
          <w:rFonts w:ascii="Times New Roman" w:hAnsi="Times New Roman" w:cs="Times New Roman"/>
          <w:sz w:val="28"/>
          <w:szCs w:val="28"/>
        </w:rPr>
        <w:t>темп</w:t>
      </w:r>
      <w:r w:rsidR="00C02A27" w:rsidRPr="007F4D62">
        <w:rPr>
          <w:rFonts w:ascii="Times New Roman" w:hAnsi="Times New Roman" w:cs="Times New Roman"/>
          <w:sz w:val="28"/>
          <w:szCs w:val="28"/>
          <w:lang w:val="en-US"/>
        </w:rPr>
        <w:t xml:space="preserve"> - </w:t>
      </w:r>
      <w:r w:rsidR="00C02A27" w:rsidRPr="00BB61CC">
        <w:rPr>
          <w:rFonts w:ascii="Times New Roman" w:hAnsi="Times New Roman" w:cs="Times New Roman"/>
          <w:sz w:val="28"/>
          <w:szCs w:val="28"/>
          <w:lang w:val="en-US"/>
        </w:rPr>
        <w:t>allegro</w:t>
      </w:r>
      <w:r w:rsidR="00C02A27" w:rsidRPr="007F4D62">
        <w:rPr>
          <w:rFonts w:ascii="Times New Roman" w:hAnsi="Times New Roman" w:cs="Times New Roman"/>
          <w:sz w:val="28"/>
          <w:szCs w:val="28"/>
          <w:lang w:val="en-US"/>
        </w:rPr>
        <w:t xml:space="preserve">, </w:t>
      </w:r>
      <w:r w:rsidR="00C02A27" w:rsidRPr="00B438F4">
        <w:rPr>
          <w:rFonts w:ascii="Times New Roman" w:hAnsi="Times New Roman" w:cs="Times New Roman"/>
          <w:sz w:val="28"/>
          <w:szCs w:val="28"/>
        </w:rPr>
        <w:t>четкий</w:t>
      </w:r>
      <w:r w:rsidR="007F4D62" w:rsidRPr="007F4D62">
        <w:rPr>
          <w:rFonts w:ascii="Times New Roman" w:hAnsi="Times New Roman" w:cs="Times New Roman"/>
          <w:sz w:val="28"/>
          <w:szCs w:val="28"/>
          <w:lang w:val="en-US"/>
        </w:rPr>
        <w:t xml:space="preserve"> </w:t>
      </w:r>
      <w:r w:rsidR="00C02A27" w:rsidRPr="00B438F4">
        <w:rPr>
          <w:rFonts w:ascii="Times New Roman" w:hAnsi="Times New Roman" w:cs="Times New Roman"/>
          <w:sz w:val="28"/>
          <w:szCs w:val="28"/>
        </w:rPr>
        <w:t>и</w:t>
      </w:r>
      <w:r w:rsidR="007F4D62" w:rsidRPr="007F4D62">
        <w:rPr>
          <w:rFonts w:ascii="Times New Roman" w:hAnsi="Times New Roman" w:cs="Times New Roman"/>
          <w:sz w:val="28"/>
          <w:szCs w:val="28"/>
          <w:lang w:val="en-US"/>
        </w:rPr>
        <w:t xml:space="preserve"> </w:t>
      </w:r>
      <w:r w:rsidR="00C02A27" w:rsidRPr="00B438F4">
        <w:rPr>
          <w:rFonts w:ascii="Times New Roman" w:hAnsi="Times New Roman" w:cs="Times New Roman"/>
          <w:sz w:val="28"/>
          <w:szCs w:val="28"/>
        </w:rPr>
        <w:t>мелкий</w:t>
      </w:r>
      <w:r w:rsidR="007F4D62" w:rsidRPr="007F4D62">
        <w:rPr>
          <w:rFonts w:ascii="Times New Roman" w:hAnsi="Times New Roman" w:cs="Times New Roman"/>
          <w:sz w:val="28"/>
          <w:szCs w:val="28"/>
          <w:lang w:val="en-US"/>
        </w:rPr>
        <w:t xml:space="preserve"> </w:t>
      </w:r>
      <w:r w:rsidR="00C02A27" w:rsidRPr="00B438F4">
        <w:rPr>
          <w:rFonts w:ascii="Times New Roman" w:hAnsi="Times New Roman" w:cs="Times New Roman"/>
          <w:sz w:val="28"/>
          <w:szCs w:val="28"/>
        </w:rPr>
        <w:t>ритм</w:t>
      </w:r>
      <w:r w:rsidR="00C02A27" w:rsidRPr="007F4D62">
        <w:rPr>
          <w:rFonts w:ascii="Times New Roman" w:hAnsi="Times New Roman" w:cs="Times New Roman"/>
          <w:sz w:val="28"/>
          <w:szCs w:val="28"/>
          <w:lang w:val="en-US"/>
        </w:rPr>
        <w:t>.</w:t>
      </w:r>
      <w:proofErr w:type="gramEnd"/>
      <w:r w:rsidR="007F4D62">
        <w:rPr>
          <w:rFonts w:ascii="Times New Roman" w:hAnsi="Times New Roman" w:cs="Times New Roman"/>
          <w:sz w:val="28"/>
          <w:szCs w:val="28"/>
          <w:lang w:val="en-US"/>
        </w:rPr>
        <w:t xml:space="preserve"> </w:t>
      </w:r>
      <w:r w:rsidR="00C02A27" w:rsidRPr="00B438F4">
        <w:rPr>
          <w:rFonts w:ascii="Times New Roman" w:hAnsi="Times New Roman" w:cs="Times New Roman"/>
          <w:sz w:val="28"/>
          <w:szCs w:val="28"/>
        </w:rPr>
        <w:t xml:space="preserve">Квадратность имеет значение лишь на начальном этапе. Ритмический рисунок желателен из мелких длительностей, лучше на </w:t>
      </w:r>
      <w:proofErr w:type="spellStart"/>
      <w:r w:rsidR="00C02A27" w:rsidRPr="00B438F4">
        <w:rPr>
          <w:rFonts w:ascii="Times New Roman" w:hAnsi="Times New Roman" w:cs="Times New Roman"/>
          <w:sz w:val="28"/>
          <w:szCs w:val="28"/>
        </w:rPr>
        <w:t>staccato</w:t>
      </w:r>
      <w:proofErr w:type="spellEnd"/>
      <w:r w:rsidR="00C02A27" w:rsidRPr="00B438F4">
        <w:rPr>
          <w:rFonts w:ascii="Times New Roman" w:hAnsi="Times New Roman" w:cs="Times New Roman"/>
          <w:sz w:val="28"/>
          <w:szCs w:val="28"/>
        </w:rPr>
        <w:t>. Возможно наличие затакта. Разложение ритмически требуется больше на начальном этапе, когда темп медленный, чем тогда, когда движение уже «выработано».</w:t>
      </w:r>
    </w:p>
    <w:p w:rsidR="00973981" w:rsidRDefault="00BB61CC" w:rsidP="0005352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62575" cy="3143250"/>
            <wp:effectExtent l="19050" t="0" r="9525" b="0"/>
            <wp:docPr id="8" name="Рисунок 8" descr="G:\Ноты\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Ноты\11.jpg"/>
                    <pic:cNvPicPr>
                      <a:picLocks noChangeAspect="1" noChangeArrowheads="1"/>
                    </pic:cNvPicPr>
                  </pic:nvPicPr>
                  <pic:blipFill>
                    <a:blip r:embed="rId1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2575" cy="3143250"/>
                    </a:xfrm>
                    <a:prstGeom prst="rect">
                      <a:avLst/>
                    </a:prstGeom>
                    <a:noFill/>
                    <a:ln>
                      <a:noFill/>
                    </a:ln>
                  </pic:spPr>
                </pic:pic>
              </a:graphicData>
            </a:graphic>
          </wp:inline>
        </w:drawing>
      </w:r>
    </w:p>
    <w:p w:rsidR="005768AD" w:rsidRDefault="005768AD">
      <w:pPr>
        <w:rPr>
          <w:rFonts w:ascii="Times New Roman" w:hAnsi="Times New Roman" w:cs="Times New Roman"/>
          <w:b/>
          <w:sz w:val="28"/>
          <w:szCs w:val="28"/>
        </w:rPr>
      </w:pPr>
      <w:r>
        <w:rPr>
          <w:rFonts w:ascii="Times New Roman" w:hAnsi="Times New Roman" w:cs="Times New Roman"/>
          <w:b/>
          <w:sz w:val="28"/>
          <w:szCs w:val="28"/>
        </w:rPr>
        <w:br w:type="page"/>
      </w:r>
    </w:p>
    <w:p w:rsidR="00C02A27" w:rsidRDefault="00C02A27" w:rsidP="005768AD">
      <w:pPr>
        <w:spacing w:after="0" w:line="240" w:lineRule="auto"/>
        <w:ind w:firstLine="567"/>
        <w:jc w:val="both"/>
        <w:rPr>
          <w:rFonts w:ascii="Times New Roman" w:hAnsi="Times New Roman" w:cs="Times New Roman"/>
          <w:sz w:val="28"/>
          <w:szCs w:val="28"/>
        </w:rPr>
      </w:pPr>
      <w:proofErr w:type="spellStart"/>
      <w:r w:rsidRPr="00973981">
        <w:rPr>
          <w:rFonts w:ascii="Times New Roman" w:hAnsi="Times New Roman" w:cs="Times New Roman"/>
          <w:b/>
          <w:sz w:val="28"/>
          <w:szCs w:val="28"/>
        </w:rPr>
        <w:lastRenderedPageBreak/>
        <w:t>Rondde</w:t>
      </w:r>
      <w:proofErr w:type="spellEnd"/>
      <w:r w:rsidR="003E3882">
        <w:rPr>
          <w:rFonts w:ascii="Times New Roman" w:hAnsi="Times New Roman" w:cs="Times New Roman"/>
          <w:b/>
          <w:sz w:val="28"/>
          <w:szCs w:val="28"/>
        </w:rPr>
        <w:t xml:space="preserve"> </w:t>
      </w:r>
      <w:proofErr w:type="spellStart"/>
      <w:r w:rsidR="00973981">
        <w:rPr>
          <w:rFonts w:ascii="Times New Roman" w:hAnsi="Times New Roman" w:cs="Times New Roman"/>
          <w:b/>
          <w:sz w:val="28"/>
          <w:szCs w:val="28"/>
        </w:rPr>
        <w:t>jemb</w:t>
      </w:r>
      <w:proofErr w:type="spellEnd"/>
      <w:r w:rsidR="003E3882">
        <w:rPr>
          <w:rFonts w:ascii="Times New Roman" w:hAnsi="Times New Roman" w:cs="Times New Roman"/>
          <w:b/>
          <w:sz w:val="28"/>
          <w:szCs w:val="28"/>
        </w:rPr>
        <w:t xml:space="preserve"> </w:t>
      </w:r>
      <w:proofErr w:type="spellStart"/>
      <w:r w:rsidRPr="00973981">
        <w:rPr>
          <w:rFonts w:ascii="Times New Roman" w:hAnsi="Times New Roman" w:cs="Times New Roman"/>
          <w:b/>
          <w:sz w:val="28"/>
          <w:szCs w:val="28"/>
        </w:rPr>
        <w:t>en</w:t>
      </w:r>
      <w:proofErr w:type="spellEnd"/>
      <w:r w:rsidR="003E3882">
        <w:rPr>
          <w:rFonts w:ascii="Times New Roman" w:hAnsi="Times New Roman" w:cs="Times New Roman"/>
          <w:b/>
          <w:sz w:val="28"/>
          <w:szCs w:val="28"/>
        </w:rPr>
        <w:t xml:space="preserve"> </w:t>
      </w:r>
      <w:proofErr w:type="spellStart"/>
      <w:r w:rsidRPr="00973981">
        <w:rPr>
          <w:rFonts w:ascii="Times New Roman" w:hAnsi="Times New Roman" w:cs="Times New Roman"/>
          <w:b/>
          <w:sz w:val="28"/>
          <w:szCs w:val="28"/>
        </w:rPr>
        <w:t>l</w:t>
      </w:r>
      <w:proofErr w:type="gramStart"/>
      <w:r w:rsidR="00973981">
        <w:rPr>
          <w:rFonts w:ascii="Times New Roman" w:hAnsi="Times New Roman" w:cs="Times New Roman"/>
          <w:b/>
          <w:sz w:val="28"/>
          <w:szCs w:val="28"/>
        </w:rPr>
        <w:t>е</w:t>
      </w:r>
      <w:proofErr w:type="gramEnd"/>
      <w:r w:rsidRPr="00973981">
        <w:rPr>
          <w:rFonts w:ascii="Times New Roman" w:hAnsi="Times New Roman" w:cs="Times New Roman"/>
          <w:b/>
          <w:sz w:val="28"/>
          <w:szCs w:val="28"/>
        </w:rPr>
        <w:t>ir</w:t>
      </w:r>
      <w:proofErr w:type="spellEnd"/>
      <w:r w:rsidRPr="00B438F4">
        <w:rPr>
          <w:rFonts w:ascii="Times New Roman" w:hAnsi="Times New Roman" w:cs="Times New Roman"/>
          <w:sz w:val="28"/>
          <w:szCs w:val="28"/>
        </w:rPr>
        <w:t xml:space="preserve"> – размер 4/4, 2/4, </w:t>
      </w:r>
      <w:r w:rsidR="003E3882">
        <w:rPr>
          <w:rFonts w:ascii="Times New Roman" w:hAnsi="Times New Roman" w:cs="Times New Roman"/>
          <w:sz w:val="28"/>
          <w:szCs w:val="28"/>
        </w:rPr>
        <w:t>3/4</w:t>
      </w:r>
      <w:r w:rsidRPr="00B438F4">
        <w:rPr>
          <w:rFonts w:ascii="Times New Roman" w:hAnsi="Times New Roman" w:cs="Times New Roman"/>
          <w:sz w:val="28"/>
          <w:szCs w:val="28"/>
        </w:rPr>
        <w:t xml:space="preserve">; характер музыки - плавный, темп - </w:t>
      </w:r>
      <w:proofErr w:type="spellStart"/>
      <w:r w:rsidRPr="00B438F4">
        <w:rPr>
          <w:rFonts w:ascii="Times New Roman" w:hAnsi="Times New Roman" w:cs="Times New Roman"/>
          <w:sz w:val="28"/>
          <w:szCs w:val="28"/>
        </w:rPr>
        <w:t>adagio</w:t>
      </w:r>
      <w:proofErr w:type="spellEnd"/>
      <w:r w:rsidRPr="00B438F4">
        <w:rPr>
          <w:rFonts w:ascii="Times New Roman" w:hAnsi="Times New Roman" w:cs="Times New Roman"/>
          <w:sz w:val="28"/>
          <w:szCs w:val="28"/>
        </w:rPr>
        <w:t xml:space="preserve">. На начальном этапе большое значение имеет квадратность. Ритмический рисунок не важен. Возможно наличие затакта. Разложение на более длинные длительности не требуются из-за медленного темпа исполнения движения. В размере </w:t>
      </w:r>
      <w:r w:rsidR="003E3882">
        <w:rPr>
          <w:rFonts w:ascii="Times New Roman" w:hAnsi="Times New Roman" w:cs="Times New Roman"/>
          <w:sz w:val="28"/>
          <w:szCs w:val="28"/>
        </w:rPr>
        <w:t>3/4</w:t>
      </w:r>
      <w:r w:rsidRPr="00B438F4">
        <w:rPr>
          <w:rFonts w:ascii="Times New Roman" w:hAnsi="Times New Roman" w:cs="Times New Roman"/>
          <w:sz w:val="28"/>
          <w:szCs w:val="28"/>
        </w:rPr>
        <w:t xml:space="preserve"> темп исполнения мелодии ускорятся, а характер становится более воздушным (в размере 2/4 – все наоборот).</w:t>
      </w:r>
    </w:p>
    <w:p w:rsidR="00973981" w:rsidRDefault="008A1D70" w:rsidP="0005352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76850" cy="7343775"/>
            <wp:effectExtent l="19050" t="0" r="0" b="0"/>
            <wp:docPr id="19" name="Рисунок 19" descr="G:\Ноты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Ноты 2\9.jpg"/>
                    <pic:cNvPicPr>
                      <a:picLocks noChangeAspect="1" noChangeArrowheads="1"/>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7343775"/>
                    </a:xfrm>
                    <a:prstGeom prst="rect">
                      <a:avLst/>
                    </a:prstGeom>
                    <a:noFill/>
                    <a:ln>
                      <a:noFill/>
                    </a:ln>
                  </pic:spPr>
                </pic:pic>
              </a:graphicData>
            </a:graphic>
          </wp:inline>
        </w:drawing>
      </w:r>
    </w:p>
    <w:p w:rsidR="005768AD" w:rsidRDefault="005768AD">
      <w:pPr>
        <w:rPr>
          <w:rFonts w:ascii="Times New Roman" w:hAnsi="Times New Roman" w:cs="Times New Roman"/>
          <w:b/>
          <w:sz w:val="28"/>
          <w:szCs w:val="28"/>
        </w:rPr>
      </w:pPr>
      <w:r>
        <w:rPr>
          <w:rFonts w:ascii="Times New Roman" w:hAnsi="Times New Roman" w:cs="Times New Roman"/>
          <w:b/>
          <w:sz w:val="28"/>
          <w:szCs w:val="28"/>
        </w:rPr>
        <w:br w:type="page"/>
      </w:r>
    </w:p>
    <w:p w:rsidR="00C02A27" w:rsidRDefault="00973981" w:rsidP="00243FC7">
      <w:pPr>
        <w:spacing w:after="0" w:line="240" w:lineRule="auto"/>
        <w:jc w:val="both"/>
        <w:rPr>
          <w:rFonts w:ascii="Times New Roman" w:hAnsi="Times New Roman" w:cs="Times New Roman"/>
          <w:sz w:val="28"/>
          <w:szCs w:val="28"/>
        </w:rPr>
      </w:pPr>
      <w:proofErr w:type="spellStart"/>
      <w:r w:rsidRPr="00973981">
        <w:rPr>
          <w:rFonts w:ascii="Times New Roman" w:hAnsi="Times New Roman" w:cs="Times New Roman"/>
          <w:b/>
          <w:sz w:val="28"/>
          <w:szCs w:val="28"/>
        </w:rPr>
        <w:lastRenderedPageBreak/>
        <w:t>Battement</w:t>
      </w:r>
      <w:proofErr w:type="spellEnd"/>
      <w:r w:rsidR="003E3882">
        <w:rPr>
          <w:rFonts w:ascii="Times New Roman" w:hAnsi="Times New Roman" w:cs="Times New Roman"/>
          <w:b/>
          <w:sz w:val="28"/>
          <w:szCs w:val="28"/>
        </w:rPr>
        <w:t xml:space="preserve"> </w:t>
      </w:r>
      <w:proofErr w:type="spellStart"/>
      <w:r w:rsidRPr="00973981">
        <w:rPr>
          <w:rFonts w:ascii="Times New Roman" w:hAnsi="Times New Roman" w:cs="Times New Roman"/>
          <w:b/>
          <w:sz w:val="28"/>
          <w:szCs w:val="28"/>
        </w:rPr>
        <w:t>developpe</w:t>
      </w:r>
      <w:proofErr w:type="spellEnd"/>
      <w:r w:rsidR="00C02A27" w:rsidRPr="00B438F4">
        <w:rPr>
          <w:rFonts w:ascii="Times New Roman" w:hAnsi="Times New Roman" w:cs="Times New Roman"/>
          <w:sz w:val="28"/>
          <w:szCs w:val="28"/>
        </w:rPr>
        <w:t xml:space="preserve"> – размер 4/4, 3/4; характер музыки - плавный, спокойный, темп </w:t>
      </w:r>
      <w:proofErr w:type="spellStart"/>
      <w:proofErr w:type="gramStart"/>
      <w:r w:rsidR="00C02A27" w:rsidRPr="00B438F4">
        <w:rPr>
          <w:rFonts w:ascii="Times New Roman" w:hAnsi="Times New Roman" w:cs="Times New Roman"/>
          <w:sz w:val="28"/>
          <w:szCs w:val="28"/>
        </w:rPr>
        <w:t>а</w:t>
      </w:r>
      <w:proofErr w:type="gramEnd"/>
      <w:r w:rsidR="00C02A27" w:rsidRPr="00B438F4">
        <w:rPr>
          <w:rFonts w:ascii="Times New Roman" w:hAnsi="Times New Roman" w:cs="Times New Roman"/>
          <w:sz w:val="28"/>
          <w:szCs w:val="28"/>
        </w:rPr>
        <w:t>dagio</w:t>
      </w:r>
      <w:proofErr w:type="spellEnd"/>
      <w:r w:rsidR="00C02A27" w:rsidRPr="00B438F4">
        <w:rPr>
          <w:rFonts w:ascii="Times New Roman" w:hAnsi="Times New Roman" w:cs="Times New Roman"/>
          <w:sz w:val="28"/>
          <w:szCs w:val="28"/>
        </w:rPr>
        <w:t xml:space="preserve">, </w:t>
      </w:r>
      <w:proofErr w:type="spellStart"/>
      <w:r w:rsidR="00C02A27" w:rsidRPr="00B438F4">
        <w:rPr>
          <w:rFonts w:ascii="Times New Roman" w:hAnsi="Times New Roman" w:cs="Times New Roman"/>
          <w:sz w:val="28"/>
          <w:szCs w:val="28"/>
        </w:rPr>
        <w:t>lento</w:t>
      </w:r>
      <w:proofErr w:type="spellEnd"/>
      <w:r w:rsidR="00C02A27" w:rsidRPr="00B438F4">
        <w:rPr>
          <w:rFonts w:ascii="Times New Roman" w:hAnsi="Times New Roman" w:cs="Times New Roman"/>
          <w:sz w:val="28"/>
          <w:szCs w:val="28"/>
        </w:rPr>
        <w:t xml:space="preserve">. Так как это движение предшествует </w:t>
      </w:r>
      <w:proofErr w:type="spellStart"/>
      <w:proofErr w:type="gramStart"/>
      <w:r w:rsidR="00C02A27" w:rsidRPr="00B438F4">
        <w:rPr>
          <w:rFonts w:ascii="Times New Roman" w:hAnsi="Times New Roman" w:cs="Times New Roman"/>
          <w:sz w:val="28"/>
          <w:szCs w:val="28"/>
        </w:rPr>
        <w:t>а</w:t>
      </w:r>
      <w:proofErr w:type="gramEnd"/>
      <w:r w:rsidR="00C02A27" w:rsidRPr="00B438F4">
        <w:rPr>
          <w:rFonts w:ascii="Times New Roman" w:hAnsi="Times New Roman" w:cs="Times New Roman"/>
          <w:sz w:val="28"/>
          <w:szCs w:val="28"/>
        </w:rPr>
        <w:t>dagio</w:t>
      </w:r>
      <w:proofErr w:type="spellEnd"/>
      <w:r w:rsidR="00C02A27" w:rsidRPr="00B438F4">
        <w:rPr>
          <w:rFonts w:ascii="Times New Roman" w:hAnsi="Times New Roman" w:cs="Times New Roman"/>
          <w:sz w:val="28"/>
          <w:szCs w:val="28"/>
        </w:rPr>
        <w:t>, то для лучшего усвоения следует подбирать квадратные музыкальные фрагменты. Ритмический рисунок не имеет значения. Возможно, начало движения с затакта. Метроритмическое разложение музыкального материала не требуются. Темп исполнения медленный.</w:t>
      </w:r>
    </w:p>
    <w:p w:rsidR="00973981" w:rsidRPr="00BB61CC" w:rsidRDefault="00973981" w:rsidP="00243FC7">
      <w:pPr>
        <w:spacing w:after="0" w:line="240" w:lineRule="auto"/>
        <w:jc w:val="both"/>
        <w:rPr>
          <w:rFonts w:ascii="Times New Roman" w:hAnsi="Times New Roman" w:cs="Times New Roman"/>
          <w:sz w:val="28"/>
          <w:szCs w:val="28"/>
          <w:lang w:val="en-US"/>
        </w:rPr>
      </w:pPr>
    </w:p>
    <w:p w:rsidR="005768AD" w:rsidRDefault="00BB61CC" w:rsidP="005768AD">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334000" cy="7524750"/>
            <wp:effectExtent l="19050" t="0" r="0" b="0"/>
            <wp:docPr id="10" name="Рисунок 10" descr="G:\Ноты\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Ноты\13.jpg"/>
                    <pic:cNvPicPr>
                      <a:picLocks noChangeAspect="1" noChangeArrowheads="1"/>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7524750"/>
                    </a:xfrm>
                    <a:prstGeom prst="rect">
                      <a:avLst/>
                    </a:prstGeom>
                    <a:noFill/>
                    <a:ln>
                      <a:noFill/>
                    </a:ln>
                  </pic:spPr>
                </pic:pic>
              </a:graphicData>
            </a:graphic>
          </wp:inline>
        </w:drawing>
      </w:r>
    </w:p>
    <w:p w:rsidR="005768AD" w:rsidRDefault="005768AD">
      <w:pPr>
        <w:rPr>
          <w:rFonts w:ascii="Times New Roman" w:hAnsi="Times New Roman" w:cs="Times New Roman"/>
          <w:b/>
          <w:sz w:val="28"/>
          <w:szCs w:val="28"/>
        </w:rPr>
      </w:pPr>
      <w:r>
        <w:rPr>
          <w:rFonts w:ascii="Times New Roman" w:hAnsi="Times New Roman" w:cs="Times New Roman"/>
          <w:b/>
          <w:sz w:val="28"/>
          <w:szCs w:val="28"/>
        </w:rPr>
        <w:br w:type="page"/>
      </w:r>
    </w:p>
    <w:p w:rsidR="00C02A27" w:rsidRDefault="00C02A27" w:rsidP="005768AD">
      <w:pPr>
        <w:spacing w:after="0" w:line="240" w:lineRule="auto"/>
        <w:ind w:firstLine="567"/>
        <w:jc w:val="both"/>
        <w:rPr>
          <w:rFonts w:ascii="Times New Roman" w:hAnsi="Times New Roman" w:cs="Times New Roman"/>
          <w:sz w:val="28"/>
          <w:szCs w:val="28"/>
        </w:rPr>
      </w:pPr>
      <w:proofErr w:type="spellStart"/>
      <w:r w:rsidRPr="00973981">
        <w:rPr>
          <w:rFonts w:ascii="Times New Roman" w:hAnsi="Times New Roman" w:cs="Times New Roman"/>
          <w:b/>
          <w:sz w:val="28"/>
          <w:szCs w:val="28"/>
        </w:rPr>
        <w:lastRenderedPageBreak/>
        <w:t>Gran</w:t>
      </w:r>
      <w:proofErr w:type="spellEnd"/>
      <w:r w:rsidR="00973981" w:rsidRPr="00B438F4">
        <w:rPr>
          <w:rFonts w:ascii="Times New Roman" w:hAnsi="Times New Roman" w:cs="Times New Roman"/>
          <w:b/>
          <w:sz w:val="28"/>
          <w:szCs w:val="28"/>
          <w:lang w:val="en-US"/>
        </w:rPr>
        <w:t>d</w:t>
      </w:r>
      <w:r w:rsidR="003E3882">
        <w:rPr>
          <w:rFonts w:ascii="Times New Roman" w:hAnsi="Times New Roman" w:cs="Times New Roman"/>
          <w:b/>
          <w:sz w:val="28"/>
          <w:szCs w:val="28"/>
        </w:rPr>
        <w:t xml:space="preserve"> </w:t>
      </w:r>
      <w:proofErr w:type="spellStart"/>
      <w:r w:rsidRPr="00973981">
        <w:rPr>
          <w:rFonts w:ascii="Times New Roman" w:hAnsi="Times New Roman" w:cs="Times New Roman"/>
          <w:b/>
          <w:sz w:val="28"/>
          <w:szCs w:val="28"/>
        </w:rPr>
        <w:t>battement</w:t>
      </w:r>
      <w:proofErr w:type="spellEnd"/>
      <w:r w:rsidR="003E3882">
        <w:rPr>
          <w:rFonts w:ascii="Times New Roman" w:hAnsi="Times New Roman" w:cs="Times New Roman"/>
          <w:b/>
          <w:sz w:val="28"/>
          <w:szCs w:val="28"/>
        </w:rPr>
        <w:t xml:space="preserve"> </w:t>
      </w:r>
      <w:proofErr w:type="spellStart"/>
      <w:r w:rsidRPr="00973981">
        <w:rPr>
          <w:rFonts w:ascii="Times New Roman" w:hAnsi="Times New Roman" w:cs="Times New Roman"/>
          <w:b/>
          <w:sz w:val="28"/>
          <w:szCs w:val="28"/>
        </w:rPr>
        <w:t>jete</w:t>
      </w:r>
      <w:proofErr w:type="spellEnd"/>
      <w:r w:rsidRPr="00B438F4">
        <w:rPr>
          <w:rFonts w:ascii="Times New Roman" w:hAnsi="Times New Roman" w:cs="Times New Roman"/>
          <w:sz w:val="28"/>
          <w:szCs w:val="28"/>
        </w:rPr>
        <w:t xml:space="preserve">– размер 2/4, </w:t>
      </w:r>
      <w:r w:rsidR="003E3882">
        <w:rPr>
          <w:rFonts w:ascii="Times New Roman" w:hAnsi="Times New Roman" w:cs="Times New Roman"/>
          <w:sz w:val="28"/>
          <w:szCs w:val="28"/>
        </w:rPr>
        <w:t>3/4</w:t>
      </w:r>
      <w:r w:rsidRPr="00B438F4">
        <w:rPr>
          <w:rFonts w:ascii="Times New Roman" w:hAnsi="Times New Roman" w:cs="Times New Roman"/>
          <w:sz w:val="28"/>
          <w:szCs w:val="28"/>
        </w:rPr>
        <w:t xml:space="preserve">; характер музыкального  фрагмента - бодрый, энергичный; темп от </w:t>
      </w:r>
      <w:proofErr w:type="spellStart"/>
      <w:r w:rsidRPr="00B438F4">
        <w:rPr>
          <w:rFonts w:ascii="Times New Roman" w:hAnsi="Times New Roman" w:cs="Times New Roman"/>
          <w:sz w:val="28"/>
          <w:szCs w:val="28"/>
        </w:rPr>
        <w:t>allegretto</w:t>
      </w:r>
      <w:proofErr w:type="spellEnd"/>
      <w:r w:rsidRPr="00B438F4">
        <w:rPr>
          <w:rFonts w:ascii="Times New Roman" w:hAnsi="Times New Roman" w:cs="Times New Roman"/>
          <w:sz w:val="28"/>
          <w:szCs w:val="28"/>
        </w:rPr>
        <w:t xml:space="preserve"> до </w:t>
      </w:r>
      <w:proofErr w:type="spellStart"/>
      <w:r w:rsidRPr="00B438F4">
        <w:rPr>
          <w:rFonts w:ascii="Times New Roman" w:hAnsi="Times New Roman" w:cs="Times New Roman"/>
          <w:sz w:val="28"/>
          <w:szCs w:val="28"/>
        </w:rPr>
        <w:t>allegro</w:t>
      </w:r>
      <w:proofErr w:type="spellEnd"/>
      <w:r w:rsidRPr="00B438F4">
        <w:rPr>
          <w:rFonts w:ascii="Times New Roman" w:hAnsi="Times New Roman" w:cs="Times New Roman"/>
          <w:sz w:val="28"/>
          <w:szCs w:val="28"/>
        </w:rPr>
        <w:t xml:space="preserve">.  На начальном этапе необходим четкий квадрат. Ритмический рисунок играет немаловажную роль. Необходимы акценты на сильную долю. В размере ¾ необходимо присутствие затакта. Разложение на более крупные длительности возможны на начальном этапе обучения темп варьируется в зависимости от технической «продвинутости» исполнителей - </w:t>
      </w:r>
      <w:proofErr w:type="gramStart"/>
      <w:r w:rsidRPr="00B438F4">
        <w:rPr>
          <w:rFonts w:ascii="Times New Roman" w:hAnsi="Times New Roman" w:cs="Times New Roman"/>
          <w:sz w:val="28"/>
          <w:szCs w:val="28"/>
        </w:rPr>
        <w:t>от</w:t>
      </w:r>
      <w:proofErr w:type="gramEnd"/>
      <w:r w:rsidRPr="00B438F4">
        <w:rPr>
          <w:rFonts w:ascii="Times New Roman" w:hAnsi="Times New Roman" w:cs="Times New Roman"/>
          <w:sz w:val="28"/>
          <w:szCs w:val="28"/>
        </w:rPr>
        <w:t xml:space="preserve"> медленного - до быстрого.</w:t>
      </w:r>
    </w:p>
    <w:p w:rsidR="00973981" w:rsidRPr="00BB61CC" w:rsidRDefault="00BB61CC" w:rsidP="00431A8E">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429250" cy="7429500"/>
            <wp:effectExtent l="19050" t="0" r="0" b="0"/>
            <wp:docPr id="9" name="Рисунок 9" descr="G:\Ноты\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Ноты\12.jpg"/>
                    <pic:cNvPicPr>
                      <a:picLocks noChangeAspect="1" noChangeArrowheads="1"/>
                    </pic:cNvPicPr>
                  </pic:nvPicPr>
                  <pic:blipFill>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0" cy="7429500"/>
                    </a:xfrm>
                    <a:prstGeom prst="rect">
                      <a:avLst/>
                    </a:prstGeom>
                    <a:noFill/>
                    <a:ln>
                      <a:noFill/>
                    </a:ln>
                  </pic:spPr>
                </pic:pic>
              </a:graphicData>
            </a:graphic>
          </wp:inline>
        </w:drawing>
      </w:r>
    </w:p>
    <w:p w:rsidR="005768AD" w:rsidRDefault="005768A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501C11" w:rsidRPr="00B438F4" w:rsidRDefault="00D552E1" w:rsidP="00AC709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Экзерсис</w:t>
      </w:r>
      <w:r w:rsidR="003E3882">
        <w:rPr>
          <w:rFonts w:ascii="Times New Roman" w:eastAsia="Times New Roman" w:hAnsi="Times New Roman" w:cs="Times New Roman"/>
          <w:b/>
          <w:sz w:val="28"/>
          <w:szCs w:val="28"/>
        </w:rPr>
        <w:t xml:space="preserve"> </w:t>
      </w:r>
      <w:proofErr w:type="spellStart"/>
      <w:proofErr w:type="gramStart"/>
      <w:r w:rsidR="00AC7096">
        <w:rPr>
          <w:rFonts w:ascii="Times New Roman" w:eastAsia="Times New Roman" w:hAnsi="Times New Roman" w:cs="Times New Roman"/>
          <w:b/>
          <w:sz w:val="28"/>
          <w:szCs w:val="28"/>
        </w:rPr>
        <w:t>Р</w:t>
      </w:r>
      <w:proofErr w:type="gramEnd"/>
      <w:r w:rsidRPr="00E50A3D">
        <w:rPr>
          <w:rFonts w:ascii="Times New Roman" w:hAnsi="Times New Roman" w:cs="Times New Roman"/>
          <w:b/>
          <w:sz w:val="28"/>
          <w:szCs w:val="28"/>
        </w:rPr>
        <w:t>ar</w:t>
      </w:r>
      <w:proofErr w:type="spellEnd"/>
      <w:r w:rsidR="003E3882">
        <w:rPr>
          <w:rFonts w:ascii="Times New Roman" w:hAnsi="Times New Roman" w:cs="Times New Roman"/>
          <w:b/>
          <w:sz w:val="28"/>
          <w:szCs w:val="28"/>
        </w:rPr>
        <w:t xml:space="preserve"> </w:t>
      </w:r>
      <w:proofErr w:type="spellStart"/>
      <w:r w:rsidRPr="00E50A3D">
        <w:rPr>
          <w:rFonts w:ascii="Times New Roman" w:hAnsi="Times New Roman" w:cs="Times New Roman"/>
          <w:b/>
          <w:sz w:val="28"/>
          <w:szCs w:val="28"/>
        </w:rPr>
        <w:t>terre</w:t>
      </w:r>
      <w:proofErr w:type="spellEnd"/>
    </w:p>
    <w:p w:rsidR="00B438F4" w:rsidRPr="00B438F4" w:rsidRDefault="00973981" w:rsidP="00243F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w:t>
      </w:r>
      <w:r w:rsidR="00B438F4" w:rsidRPr="00B438F4">
        <w:rPr>
          <w:rFonts w:ascii="Times New Roman" w:hAnsi="Times New Roman" w:cs="Times New Roman"/>
          <w:sz w:val="28"/>
          <w:szCs w:val="28"/>
        </w:rPr>
        <w:t xml:space="preserve">узыкальные фрагменты для основных упражнений классического экзерсиса </w:t>
      </w:r>
      <w:r w:rsidR="00D552E1" w:rsidRPr="00D552E1">
        <w:rPr>
          <w:rFonts w:ascii="Times New Roman" w:eastAsia="Times New Roman" w:hAnsi="Times New Roman" w:cs="Times New Roman"/>
          <w:sz w:val="28"/>
          <w:szCs w:val="28"/>
        </w:rPr>
        <w:t>на середине зала.</w:t>
      </w:r>
    </w:p>
    <w:p w:rsidR="00BC2B42" w:rsidRPr="00307FC9" w:rsidRDefault="00B438F4" w:rsidP="005768AD">
      <w:pPr>
        <w:rPr>
          <w:rFonts w:ascii="Times New Roman" w:hAnsi="Times New Roman" w:cs="Times New Roman"/>
          <w:b/>
          <w:sz w:val="28"/>
          <w:szCs w:val="28"/>
          <w:lang w:val="en-US"/>
        </w:rPr>
      </w:pPr>
      <w:proofErr w:type="spellStart"/>
      <w:r w:rsidRPr="00B438F4">
        <w:rPr>
          <w:rFonts w:ascii="Times New Roman" w:hAnsi="Times New Roman" w:cs="Times New Roman"/>
          <w:b/>
          <w:sz w:val="28"/>
          <w:szCs w:val="28"/>
          <w:lang w:val="en-US"/>
        </w:rPr>
        <w:t>Plie</w:t>
      </w:r>
      <w:proofErr w:type="spellEnd"/>
    </w:p>
    <w:p w:rsidR="00D552E1" w:rsidRPr="00307FC9" w:rsidRDefault="00D423B0" w:rsidP="00431A8E">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276850" cy="7296150"/>
            <wp:effectExtent l="19050" t="0" r="0" b="0"/>
            <wp:docPr id="13" name="Рисунок 13" descr="G:\Ноты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Ноты 2\1.jpg"/>
                    <pic:cNvPicPr>
                      <a:picLocks noChangeAspect="1" noChangeArrowheads="1"/>
                    </pic:cNvPicPr>
                  </pic:nvPicPr>
                  <pic:blipFill>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7296150"/>
                    </a:xfrm>
                    <a:prstGeom prst="rect">
                      <a:avLst/>
                    </a:prstGeom>
                    <a:noFill/>
                    <a:ln>
                      <a:noFill/>
                    </a:ln>
                  </pic:spPr>
                </pic:pic>
              </a:graphicData>
            </a:graphic>
          </wp:inline>
        </w:drawing>
      </w:r>
    </w:p>
    <w:p w:rsidR="005768AD" w:rsidRDefault="005768AD">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BC2B42" w:rsidRDefault="00B438F4" w:rsidP="00243FC7">
      <w:pPr>
        <w:spacing w:after="0" w:line="240" w:lineRule="auto"/>
        <w:jc w:val="both"/>
        <w:rPr>
          <w:rFonts w:ascii="Times New Roman" w:hAnsi="Times New Roman" w:cs="Times New Roman"/>
          <w:sz w:val="28"/>
          <w:szCs w:val="28"/>
        </w:rPr>
      </w:pPr>
      <w:r w:rsidRPr="00B438F4">
        <w:rPr>
          <w:rFonts w:ascii="Times New Roman" w:hAnsi="Times New Roman" w:cs="Times New Roman"/>
          <w:b/>
          <w:sz w:val="28"/>
          <w:szCs w:val="28"/>
          <w:lang w:val="en-US"/>
        </w:rPr>
        <w:lastRenderedPageBreak/>
        <w:t>Battement</w:t>
      </w:r>
      <w:r w:rsidR="003E3882">
        <w:rPr>
          <w:rFonts w:ascii="Times New Roman" w:hAnsi="Times New Roman" w:cs="Times New Roman"/>
          <w:b/>
          <w:sz w:val="28"/>
          <w:szCs w:val="28"/>
        </w:rPr>
        <w:t xml:space="preserve"> </w:t>
      </w:r>
      <w:proofErr w:type="spellStart"/>
      <w:r w:rsidRPr="00B438F4">
        <w:rPr>
          <w:rFonts w:ascii="Times New Roman" w:hAnsi="Times New Roman" w:cs="Times New Roman"/>
          <w:b/>
          <w:sz w:val="28"/>
          <w:szCs w:val="28"/>
          <w:lang w:val="en-US"/>
        </w:rPr>
        <w:t>tendu</w:t>
      </w:r>
      <w:proofErr w:type="spellEnd"/>
      <w:r w:rsidR="00BC2B42" w:rsidRPr="00307FC9">
        <w:rPr>
          <w:rFonts w:ascii="Times New Roman" w:hAnsi="Times New Roman" w:cs="Times New Roman"/>
          <w:sz w:val="28"/>
          <w:szCs w:val="28"/>
          <w:lang w:val="en-US"/>
        </w:rPr>
        <w:t>:</w:t>
      </w:r>
    </w:p>
    <w:p w:rsidR="00D423B0" w:rsidRPr="00D423B0" w:rsidRDefault="00D423B0" w:rsidP="00431A8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62575" cy="7239000"/>
            <wp:effectExtent l="19050" t="0" r="9525" b="0"/>
            <wp:docPr id="14" name="Рисунок 14" descr="G:\Ноты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Ноты 2\2.jpg"/>
                    <pic:cNvPicPr>
                      <a:picLocks noChangeAspect="1" noChangeArrowheads="1"/>
                    </pic:cNvPicPr>
                  </pic:nvPicPr>
                  <pic:blipFill>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2575" cy="7239000"/>
                    </a:xfrm>
                    <a:prstGeom prst="rect">
                      <a:avLst/>
                    </a:prstGeom>
                    <a:noFill/>
                    <a:ln>
                      <a:noFill/>
                    </a:ln>
                  </pic:spPr>
                </pic:pic>
              </a:graphicData>
            </a:graphic>
          </wp:inline>
        </w:drawing>
      </w:r>
    </w:p>
    <w:p w:rsidR="005768AD" w:rsidRDefault="005768AD">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BC2B42" w:rsidRDefault="00B438F4" w:rsidP="00243FC7">
      <w:pPr>
        <w:spacing w:after="0" w:line="240" w:lineRule="auto"/>
        <w:jc w:val="both"/>
        <w:rPr>
          <w:rFonts w:ascii="Times New Roman" w:hAnsi="Times New Roman" w:cs="Times New Roman"/>
          <w:b/>
          <w:sz w:val="28"/>
          <w:szCs w:val="28"/>
        </w:rPr>
      </w:pPr>
      <w:r w:rsidRPr="00B438F4">
        <w:rPr>
          <w:rFonts w:ascii="Times New Roman" w:hAnsi="Times New Roman" w:cs="Times New Roman"/>
          <w:b/>
          <w:sz w:val="28"/>
          <w:szCs w:val="28"/>
          <w:lang w:val="en-US"/>
        </w:rPr>
        <w:lastRenderedPageBreak/>
        <w:t>Battement</w:t>
      </w:r>
      <w:r w:rsidR="003E3882">
        <w:rPr>
          <w:rFonts w:ascii="Times New Roman" w:hAnsi="Times New Roman" w:cs="Times New Roman"/>
          <w:b/>
          <w:sz w:val="28"/>
          <w:szCs w:val="28"/>
        </w:rPr>
        <w:t xml:space="preserve"> </w:t>
      </w:r>
      <w:proofErr w:type="spellStart"/>
      <w:r w:rsidRPr="00B438F4">
        <w:rPr>
          <w:rFonts w:ascii="Times New Roman" w:hAnsi="Times New Roman" w:cs="Times New Roman"/>
          <w:b/>
          <w:sz w:val="28"/>
          <w:szCs w:val="28"/>
          <w:lang w:val="en-US"/>
        </w:rPr>
        <w:t>tendu</w:t>
      </w:r>
      <w:proofErr w:type="spellEnd"/>
      <w:r w:rsidR="003E3882">
        <w:rPr>
          <w:rFonts w:ascii="Times New Roman" w:hAnsi="Times New Roman" w:cs="Times New Roman"/>
          <w:b/>
          <w:sz w:val="28"/>
          <w:szCs w:val="28"/>
        </w:rPr>
        <w:t xml:space="preserve"> </w:t>
      </w:r>
      <w:proofErr w:type="spellStart"/>
      <w:r w:rsidRPr="00B438F4">
        <w:rPr>
          <w:rFonts w:ascii="Times New Roman" w:hAnsi="Times New Roman" w:cs="Times New Roman"/>
          <w:b/>
          <w:sz w:val="28"/>
          <w:szCs w:val="28"/>
          <w:lang w:val="en-US"/>
        </w:rPr>
        <w:t>jete</w:t>
      </w:r>
      <w:proofErr w:type="spellEnd"/>
    </w:p>
    <w:p w:rsidR="00D423B0" w:rsidRPr="00D423B0" w:rsidRDefault="00D423B0" w:rsidP="00431A8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14925" cy="3924300"/>
            <wp:effectExtent l="19050" t="0" r="9525" b="0"/>
            <wp:docPr id="15" name="Рисунок 15" descr="G:\Ноты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Ноты 2\3.jpg"/>
                    <pic:cNvPicPr>
                      <a:picLocks noChangeAspect="1" noChangeArrowheads="1"/>
                    </pic:cNvPicPr>
                  </pic:nvPicPr>
                  <pic:blipFill>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924300"/>
                    </a:xfrm>
                    <a:prstGeom prst="rect">
                      <a:avLst/>
                    </a:prstGeom>
                    <a:noFill/>
                    <a:ln>
                      <a:noFill/>
                    </a:ln>
                  </pic:spPr>
                </pic:pic>
              </a:graphicData>
            </a:graphic>
          </wp:inline>
        </w:drawing>
      </w:r>
    </w:p>
    <w:p w:rsidR="005768AD" w:rsidRDefault="005768AD" w:rsidP="00243FC7">
      <w:pPr>
        <w:spacing w:after="0" w:line="240" w:lineRule="auto"/>
        <w:jc w:val="both"/>
        <w:rPr>
          <w:rFonts w:ascii="Times New Roman" w:hAnsi="Times New Roman" w:cs="Times New Roman"/>
          <w:b/>
          <w:sz w:val="28"/>
          <w:szCs w:val="28"/>
        </w:rPr>
      </w:pPr>
    </w:p>
    <w:p w:rsidR="00BC2B42" w:rsidRPr="00BC2B42" w:rsidRDefault="00B438F4" w:rsidP="00243FC7">
      <w:pPr>
        <w:spacing w:after="0" w:line="240" w:lineRule="auto"/>
        <w:jc w:val="both"/>
        <w:rPr>
          <w:rFonts w:ascii="Times New Roman" w:hAnsi="Times New Roman" w:cs="Times New Roman"/>
          <w:sz w:val="28"/>
          <w:szCs w:val="28"/>
          <w:lang w:val="en-US"/>
        </w:rPr>
      </w:pPr>
      <w:proofErr w:type="spellStart"/>
      <w:r w:rsidRPr="00B438F4">
        <w:rPr>
          <w:rFonts w:ascii="Times New Roman" w:hAnsi="Times New Roman" w:cs="Times New Roman"/>
          <w:b/>
          <w:sz w:val="28"/>
          <w:szCs w:val="28"/>
          <w:lang w:val="en-US"/>
        </w:rPr>
        <w:t>Rondde</w:t>
      </w:r>
      <w:proofErr w:type="spellEnd"/>
      <w:r w:rsidR="003E3882">
        <w:rPr>
          <w:rFonts w:ascii="Times New Roman" w:hAnsi="Times New Roman" w:cs="Times New Roman"/>
          <w:b/>
          <w:sz w:val="28"/>
          <w:szCs w:val="28"/>
        </w:rPr>
        <w:t xml:space="preserve"> </w:t>
      </w:r>
      <w:proofErr w:type="spellStart"/>
      <w:r w:rsidRPr="00B438F4">
        <w:rPr>
          <w:rFonts w:ascii="Times New Roman" w:hAnsi="Times New Roman" w:cs="Times New Roman"/>
          <w:b/>
          <w:sz w:val="28"/>
          <w:szCs w:val="28"/>
          <w:lang w:val="en-US"/>
        </w:rPr>
        <w:t>jambe</w:t>
      </w:r>
      <w:proofErr w:type="spellEnd"/>
      <w:r w:rsidR="003E3882">
        <w:rPr>
          <w:rFonts w:ascii="Times New Roman" w:hAnsi="Times New Roman" w:cs="Times New Roman"/>
          <w:b/>
          <w:sz w:val="28"/>
          <w:szCs w:val="28"/>
        </w:rPr>
        <w:t xml:space="preserve"> </w:t>
      </w:r>
      <w:r w:rsidRPr="00B438F4">
        <w:rPr>
          <w:rFonts w:ascii="Times New Roman" w:hAnsi="Times New Roman" w:cs="Times New Roman"/>
          <w:b/>
          <w:sz w:val="28"/>
          <w:szCs w:val="28"/>
          <w:lang w:val="en-US"/>
        </w:rPr>
        <w:t>par</w:t>
      </w:r>
      <w:r w:rsidR="003E3882">
        <w:rPr>
          <w:rFonts w:ascii="Times New Roman" w:hAnsi="Times New Roman" w:cs="Times New Roman"/>
          <w:b/>
          <w:sz w:val="28"/>
          <w:szCs w:val="28"/>
        </w:rPr>
        <w:t xml:space="preserve"> </w:t>
      </w:r>
      <w:proofErr w:type="spellStart"/>
      <w:r w:rsidRPr="00B438F4">
        <w:rPr>
          <w:rFonts w:ascii="Times New Roman" w:hAnsi="Times New Roman" w:cs="Times New Roman"/>
          <w:b/>
          <w:sz w:val="28"/>
          <w:szCs w:val="28"/>
          <w:lang w:val="en-US"/>
        </w:rPr>
        <w:t>terr</w:t>
      </w:r>
      <w:proofErr w:type="spellEnd"/>
      <w:r w:rsidR="00D552E1">
        <w:rPr>
          <w:rFonts w:ascii="Times New Roman" w:hAnsi="Times New Roman" w:cs="Times New Roman"/>
          <w:b/>
          <w:sz w:val="28"/>
          <w:szCs w:val="28"/>
        </w:rPr>
        <w:t>е</w:t>
      </w:r>
    </w:p>
    <w:p w:rsidR="00D423B0" w:rsidRDefault="00D423B0" w:rsidP="00431A8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14925" cy="2971800"/>
            <wp:effectExtent l="19050" t="0" r="9525" b="0"/>
            <wp:docPr id="16" name="Рисунок 16" descr="G:\Ноты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Ноты 2\5.jpg"/>
                    <pic:cNvPicPr>
                      <a:picLocks noChangeAspect="1" noChangeArrowheads="1"/>
                    </pic:cNvPicPr>
                  </pic:nvPicPr>
                  <pic:blipFill>
                    <a:blip r:embed="rId2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2971800"/>
                    </a:xfrm>
                    <a:prstGeom prst="rect">
                      <a:avLst/>
                    </a:prstGeom>
                    <a:noFill/>
                    <a:ln>
                      <a:noFill/>
                    </a:ln>
                  </pic:spPr>
                </pic:pic>
              </a:graphicData>
            </a:graphic>
          </wp:inline>
        </w:drawing>
      </w:r>
    </w:p>
    <w:p w:rsidR="005768AD" w:rsidRDefault="005768AD">
      <w:pPr>
        <w:rPr>
          <w:rFonts w:ascii="Times New Roman" w:hAnsi="Times New Roman" w:cs="Times New Roman"/>
          <w:b/>
          <w:sz w:val="28"/>
          <w:szCs w:val="28"/>
        </w:rPr>
      </w:pPr>
      <w:r>
        <w:rPr>
          <w:rFonts w:ascii="Times New Roman" w:hAnsi="Times New Roman" w:cs="Times New Roman"/>
          <w:b/>
          <w:sz w:val="28"/>
          <w:szCs w:val="28"/>
        </w:rPr>
        <w:br w:type="page"/>
      </w:r>
    </w:p>
    <w:p w:rsidR="00D552E1" w:rsidRDefault="00D552E1" w:rsidP="00243FC7">
      <w:pPr>
        <w:spacing w:after="0" w:line="240" w:lineRule="auto"/>
        <w:jc w:val="both"/>
        <w:rPr>
          <w:rFonts w:ascii="Times New Roman" w:hAnsi="Times New Roman" w:cs="Times New Roman"/>
          <w:b/>
          <w:sz w:val="28"/>
          <w:szCs w:val="28"/>
        </w:rPr>
      </w:pPr>
      <w:proofErr w:type="gramStart"/>
      <w:r>
        <w:rPr>
          <w:rFonts w:ascii="Times New Roman" w:hAnsi="Times New Roman" w:cs="Times New Roman"/>
          <w:b/>
          <w:sz w:val="28"/>
          <w:szCs w:val="28"/>
        </w:rPr>
        <w:lastRenderedPageBreak/>
        <w:t>В</w:t>
      </w:r>
      <w:proofErr w:type="spellStart"/>
      <w:proofErr w:type="gramEnd"/>
      <w:r w:rsidR="00B438F4" w:rsidRPr="00B438F4">
        <w:rPr>
          <w:rFonts w:ascii="Times New Roman" w:hAnsi="Times New Roman" w:cs="Times New Roman"/>
          <w:b/>
          <w:sz w:val="28"/>
          <w:szCs w:val="28"/>
          <w:lang w:val="en-US"/>
        </w:rPr>
        <w:t>attement</w:t>
      </w:r>
      <w:proofErr w:type="spellEnd"/>
      <w:r w:rsidR="003E3882">
        <w:rPr>
          <w:rFonts w:ascii="Times New Roman" w:hAnsi="Times New Roman" w:cs="Times New Roman"/>
          <w:b/>
          <w:sz w:val="28"/>
          <w:szCs w:val="28"/>
        </w:rPr>
        <w:t xml:space="preserve"> </w:t>
      </w:r>
      <w:proofErr w:type="spellStart"/>
      <w:r w:rsidR="00B438F4" w:rsidRPr="00B438F4">
        <w:rPr>
          <w:rFonts w:ascii="Times New Roman" w:hAnsi="Times New Roman" w:cs="Times New Roman"/>
          <w:b/>
          <w:sz w:val="28"/>
          <w:szCs w:val="28"/>
          <w:lang w:val="en-US"/>
        </w:rPr>
        <w:t>fondu</w:t>
      </w:r>
      <w:proofErr w:type="spellEnd"/>
    </w:p>
    <w:p w:rsidR="00D423B0" w:rsidRPr="00D423B0" w:rsidRDefault="00D423B0" w:rsidP="00431A8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210175" cy="7410450"/>
            <wp:effectExtent l="19050" t="0" r="9525" b="0"/>
            <wp:docPr id="17" name="Рисунок 17" descr="G:\Ноты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Ноты 2\7.jpg"/>
                    <pic:cNvPicPr>
                      <a:picLocks noChangeAspect="1" noChangeArrowheads="1"/>
                    </pic:cNvPicPr>
                  </pic:nvPicPr>
                  <pic:blipFill>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0175" cy="7410450"/>
                    </a:xfrm>
                    <a:prstGeom prst="rect">
                      <a:avLst/>
                    </a:prstGeom>
                    <a:noFill/>
                    <a:ln>
                      <a:noFill/>
                    </a:ln>
                  </pic:spPr>
                </pic:pic>
              </a:graphicData>
            </a:graphic>
          </wp:inline>
        </w:drawing>
      </w:r>
    </w:p>
    <w:p w:rsidR="005768AD" w:rsidRDefault="005768AD">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B438F4" w:rsidRPr="008A1D70" w:rsidRDefault="00B438F4" w:rsidP="00243FC7">
      <w:pPr>
        <w:spacing w:after="0" w:line="240" w:lineRule="auto"/>
        <w:jc w:val="both"/>
        <w:rPr>
          <w:rFonts w:ascii="Times New Roman" w:hAnsi="Times New Roman" w:cs="Times New Roman"/>
          <w:sz w:val="28"/>
          <w:szCs w:val="28"/>
        </w:rPr>
      </w:pPr>
      <w:r w:rsidRPr="00B438F4">
        <w:rPr>
          <w:rFonts w:ascii="Times New Roman" w:hAnsi="Times New Roman" w:cs="Times New Roman"/>
          <w:b/>
          <w:sz w:val="28"/>
          <w:szCs w:val="28"/>
          <w:lang w:val="en-US"/>
        </w:rPr>
        <w:lastRenderedPageBreak/>
        <w:t>Battement</w:t>
      </w:r>
      <w:r w:rsidR="003E3882">
        <w:rPr>
          <w:rFonts w:ascii="Times New Roman" w:hAnsi="Times New Roman" w:cs="Times New Roman"/>
          <w:b/>
          <w:sz w:val="28"/>
          <w:szCs w:val="28"/>
        </w:rPr>
        <w:t xml:space="preserve"> </w:t>
      </w:r>
      <w:r w:rsidRPr="00B438F4">
        <w:rPr>
          <w:rFonts w:ascii="Times New Roman" w:hAnsi="Times New Roman" w:cs="Times New Roman"/>
          <w:b/>
          <w:sz w:val="28"/>
          <w:szCs w:val="28"/>
          <w:lang w:val="en-US"/>
        </w:rPr>
        <w:t>frappe</w:t>
      </w:r>
      <w:r w:rsidR="00BC2B42" w:rsidRPr="00307FC9">
        <w:rPr>
          <w:rFonts w:ascii="Times New Roman" w:hAnsi="Times New Roman" w:cs="Times New Roman"/>
          <w:b/>
          <w:sz w:val="28"/>
          <w:szCs w:val="28"/>
          <w:lang w:val="en-US"/>
        </w:rPr>
        <w:t>s</w:t>
      </w:r>
    </w:p>
    <w:p w:rsidR="00BC2B42" w:rsidRPr="00307FC9" w:rsidRDefault="008A1D70" w:rsidP="00431A8E">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286375" cy="7219950"/>
            <wp:effectExtent l="19050" t="0" r="9525" b="0"/>
            <wp:docPr id="18" name="Рисунок 18" descr="G:\Ноты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Ноты 2\8.jpg"/>
                    <pic:cNvPicPr>
                      <a:picLocks noChangeAspect="1" noChangeArrowheads="1"/>
                    </pic:cNvPicPr>
                  </pic:nvPicPr>
                  <pic:blipFill>
                    <a:blip r:embed="rId2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375" cy="7219950"/>
                    </a:xfrm>
                    <a:prstGeom prst="rect">
                      <a:avLst/>
                    </a:prstGeom>
                    <a:noFill/>
                    <a:ln>
                      <a:noFill/>
                    </a:ln>
                  </pic:spPr>
                </pic:pic>
              </a:graphicData>
            </a:graphic>
          </wp:inline>
        </w:drawing>
      </w:r>
    </w:p>
    <w:p w:rsidR="005768AD" w:rsidRDefault="005768AD">
      <w:pPr>
        <w:rPr>
          <w:rFonts w:ascii="Times New Roman" w:eastAsia="Times New Roman" w:hAnsi="Times New Roman" w:cs="Times New Roman"/>
          <w:b/>
          <w:sz w:val="28"/>
          <w:szCs w:val="28"/>
          <w:lang w:val="en-US"/>
        </w:rPr>
      </w:pPr>
      <w:r>
        <w:rPr>
          <w:b/>
          <w:sz w:val="28"/>
          <w:szCs w:val="28"/>
          <w:lang w:val="en-US"/>
        </w:rPr>
        <w:br w:type="page"/>
      </w:r>
    </w:p>
    <w:p w:rsidR="00633DED" w:rsidRPr="005768AD" w:rsidRDefault="00633DED" w:rsidP="00243FC7">
      <w:pPr>
        <w:pStyle w:val="a3"/>
        <w:spacing w:after="0"/>
        <w:ind w:left="0"/>
        <w:jc w:val="both"/>
        <w:rPr>
          <w:b/>
          <w:sz w:val="28"/>
          <w:szCs w:val="28"/>
        </w:rPr>
      </w:pPr>
      <w:r w:rsidRPr="005768AD">
        <w:rPr>
          <w:b/>
          <w:sz w:val="28"/>
          <w:szCs w:val="28"/>
          <w:lang w:val="en-US"/>
        </w:rPr>
        <w:lastRenderedPageBreak/>
        <w:t>Allegro</w:t>
      </w:r>
      <w:r w:rsidR="00D423B0" w:rsidRPr="005768AD">
        <w:rPr>
          <w:b/>
          <w:sz w:val="28"/>
          <w:szCs w:val="28"/>
        </w:rPr>
        <w:t>:</w:t>
      </w:r>
    </w:p>
    <w:p w:rsidR="00D423B0" w:rsidRPr="005768AD" w:rsidRDefault="00293097" w:rsidP="00243FC7">
      <w:pPr>
        <w:pStyle w:val="a3"/>
        <w:spacing w:after="0"/>
        <w:ind w:left="0"/>
        <w:jc w:val="both"/>
        <w:rPr>
          <w:b/>
          <w:sz w:val="28"/>
          <w:szCs w:val="28"/>
        </w:rPr>
      </w:pPr>
      <w:proofErr w:type="spellStart"/>
      <w:proofErr w:type="gramStart"/>
      <w:r>
        <w:rPr>
          <w:b/>
          <w:sz w:val="28"/>
          <w:szCs w:val="28"/>
          <w:lang w:val="en-US"/>
        </w:rPr>
        <w:t>Sa</w:t>
      </w:r>
      <w:r w:rsidR="003E3882">
        <w:rPr>
          <w:b/>
          <w:sz w:val="28"/>
          <w:szCs w:val="28"/>
          <w:lang w:val="en-US"/>
        </w:rPr>
        <w:t>tt</w:t>
      </w:r>
      <w:proofErr w:type="spellEnd"/>
      <w:r w:rsidR="00D423B0" w:rsidRPr="005768AD">
        <w:rPr>
          <w:b/>
          <w:sz w:val="28"/>
          <w:szCs w:val="28"/>
        </w:rPr>
        <w:t>е</w:t>
      </w:r>
      <w:r w:rsidR="005768AD">
        <w:rPr>
          <w:b/>
          <w:sz w:val="28"/>
          <w:szCs w:val="28"/>
        </w:rPr>
        <w:t xml:space="preserve"> </w:t>
      </w:r>
      <w:r w:rsidR="00A4460C" w:rsidRPr="005768AD">
        <w:rPr>
          <w:b/>
          <w:sz w:val="28"/>
          <w:szCs w:val="28"/>
        </w:rPr>
        <w:t>-</w:t>
      </w:r>
      <w:r w:rsidR="005768AD">
        <w:rPr>
          <w:b/>
          <w:sz w:val="28"/>
          <w:szCs w:val="28"/>
        </w:rPr>
        <w:t xml:space="preserve"> </w:t>
      </w:r>
      <w:r w:rsidR="006D4F2D">
        <w:rPr>
          <w:color w:val="000000"/>
          <w:sz w:val="28"/>
          <w:szCs w:val="28"/>
        </w:rPr>
        <w:t>двудольный метр.</w:t>
      </w:r>
      <w:proofErr w:type="gramEnd"/>
      <w:r w:rsidR="00A4460C" w:rsidRPr="005768AD">
        <w:rPr>
          <w:color w:val="000000"/>
          <w:sz w:val="28"/>
          <w:szCs w:val="28"/>
        </w:rPr>
        <w:t xml:space="preserve"> </w:t>
      </w:r>
      <w:r w:rsidR="006D4F2D">
        <w:rPr>
          <w:color w:val="000000"/>
          <w:sz w:val="28"/>
          <w:szCs w:val="28"/>
        </w:rPr>
        <w:t>М</w:t>
      </w:r>
      <w:r w:rsidR="00A4460C" w:rsidRPr="005768AD">
        <w:rPr>
          <w:color w:val="000000"/>
          <w:sz w:val="28"/>
          <w:szCs w:val="28"/>
        </w:rPr>
        <w:t>узыка должна обладать свойствами, характеризующимися четкостью, упругостью, мерностью.</w:t>
      </w:r>
    </w:p>
    <w:p w:rsidR="00D423B0" w:rsidRPr="00D423B0" w:rsidRDefault="00D423B0" w:rsidP="00431A8E">
      <w:pPr>
        <w:pStyle w:val="a3"/>
        <w:spacing w:after="0"/>
        <w:ind w:left="0"/>
        <w:jc w:val="center"/>
        <w:rPr>
          <w:b/>
          <w:sz w:val="28"/>
          <w:szCs w:val="28"/>
        </w:rPr>
      </w:pPr>
      <w:r>
        <w:rPr>
          <w:b/>
          <w:noProof/>
          <w:sz w:val="28"/>
          <w:szCs w:val="28"/>
        </w:rPr>
        <w:drawing>
          <wp:inline distT="0" distB="0" distL="0" distR="0">
            <wp:extent cx="5314950" cy="4152900"/>
            <wp:effectExtent l="19050" t="0" r="0" b="0"/>
            <wp:docPr id="11" name="Рисунок 11" descr="G:\Ноты\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Ноты\14.jpg"/>
                    <pic:cNvPicPr>
                      <a:picLocks noChangeAspect="1" noChangeArrowheads="1"/>
                    </pic:cNvPicPr>
                  </pic:nvPicPr>
                  <pic:blipFill>
                    <a:blip r:embed="rId2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0" cy="4152900"/>
                    </a:xfrm>
                    <a:prstGeom prst="rect">
                      <a:avLst/>
                    </a:prstGeom>
                    <a:noFill/>
                    <a:ln>
                      <a:noFill/>
                    </a:ln>
                  </pic:spPr>
                </pic:pic>
              </a:graphicData>
            </a:graphic>
          </wp:inline>
        </w:drawing>
      </w:r>
    </w:p>
    <w:p w:rsidR="005768AD" w:rsidRDefault="005768AD">
      <w:pPr>
        <w:rPr>
          <w:rFonts w:ascii="Times New Roman" w:eastAsia="Times New Roman" w:hAnsi="Times New Roman" w:cs="Times New Roman"/>
          <w:b/>
          <w:sz w:val="28"/>
          <w:szCs w:val="28"/>
        </w:rPr>
      </w:pPr>
      <w:r>
        <w:rPr>
          <w:b/>
          <w:sz w:val="28"/>
          <w:szCs w:val="28"/>
        </w:rPr>
        <w:br w:type="page"/>
      </w:r>
    </w:p>
    <w:p w:rsidR="008A1D70" w:rsidRDefault="00293097" w:rsidP="00243FC7">
      <w:pPr>
        <w:pStyle w:val="a3"/>
        <w:spacing w:after="0"/>
        <w:ind w:left="0"/>
        <w:jc w:val="both"/>
        <w:rPr>
          <w:b/>
          <w:sz w:val="28"/>
          <w:szCs w:val="28"/>
        </w:rPr>
      </w:pPr>
      <w:proofErr w:type="spellStart"/>
      <w:r>
        <w:rPr>
          <w:b/>
          <w:sz w:val="28"/>
          <w:szCs w:val="28"/>
          <w:lang w:val="en-US"/>
        </w:rPr>
        <w:lastRenderedPageBreak/>
        <w:t>Changement</w:t>
      </w:r>
      <w:proofErr w:type="spellEnd"/>
    </w:p>
    <w:p w:rsidR="008A1D70" w:rsidRDefault="008A1D70" w:rsidP="00431A8E">
      <w:pPr>
        <w:pStyle w:val="a3"/>
        <w:spacing w:after="0"/>
        <w:ind w:left="0"/>
        <w:jc w:val="center"/>
        <w:rPr>
          <w:b/>
          <w:sz w:val="28"/>
          <w:szCs w:val="28"/>
        </w:rPr>
      </w:pPr>
      <w:r>
        <w:rPr>
          <w:b/>
          <w:noProof/>
          <w:sz w:val="28"/>
          <w:szCs w:val="28"/>
        </w:rPr>
        <w:drawing>
          <wp:inline distT="0" distB="0" distL="0" distR="0">
            <wp:extent cx="5067300" cy="7172325"/>
            <wp:effectExtent l="19050" t="0" r="0" b="0"/>
            <wp:docPr id="21" name="Рисунок 21" descr="G:\Ноты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Ноты 2\11.jpg"/>
                    <pic:cNvPicPr>
                      <a:picLocks noChangeAspect="1" noChangeArrowheads="1"/>
                    </pic:cNvPicPr>
                  </pic:nvPicPr>
                  <pic:blipFill>
                    <a:blip r:embed="rId2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7300" cy="7172325"/>
                    </a:xfrm>
                    <a:prstGeom prst="rect">
                      <a:avLst/>
                    </a:prstGeom>
                    <a:noFill/>
                    <a:ln>
                      <a:noFill/>
                    </a:ln>
                  </pic:spPr>
                </pic:pic>
              </a:graphicData>
            </a:graphic>
          </wp:inline>
        </w:drawing>
      </w:r>
    </w:p>
    <w:p w:rsidR="005768AD" w:rsidRDefault="005768AD">
      <w:pPr>
        <w:rPr>
          <w:rFonts w:ascii="Times New Roman" w:eastAsia="Times New Roman" w:hAnsi="Times New Roman" w:cs="Times New Roman"/>
          <w:b/>
          <w:sz w:val="28"/>
          <w:szCs w:val="28"/>
        </w:rPr>
      </w:pPr>
      <w:r>
        <w:rPr>
          <w:b/>
          <w:sz w:val="28"/>
          <w:szCs w:val="28"/>
        </w:rPr>
        <w:br w:type="page"/>
      </w:r>
    </w:p>
    <w:p w:rsidR="00D423B0" w:rsidRDefault="00D423B0" w:rsidP="00243FC7">
      <w:pPr>
        <w:pStyle w:val="a3"/>
        <w:spacing w:after="0"/>
        <w:ind w:left="0"/>
        <w:jc w:val="both"/>
        <w:rPr>
          <w:b/>
          <w:sz w:val="28"/>
          <w:szCs w:val="28"/>
        </w:rPr>
      </w:pPr>
      <w:r>
        <w:rPr>
          <w:b/>
          <w:sz w:val="28"/>
          <w:szCs w:val="28"/>
        </w:rPr>
        <w:lastRenderedPageBreak/>
        <w:t>Диагональ:</w:t>
      </w:r>
    </w:p>
    <w:p w:rsidR="00D423B0" w:rsidRDefault="00293097" w:rsidP="00243FC7">
      <w:pPr>
        <w:pStyle w:val="a3"/>
        <w:spacing w:after="0"/>
        <w:ind w:left="0"/>
        <w:jc w:val="both"/>
        <w:rPr>
          <w:b/>
          <w:sz w:val="28"/>
          <w:szCs w:val="28"/>
        </w:rPr>
      </w:pPr>
      <w:r>
        <w:rPr>
          <w:b/>
          <w:sz w:val="28"/>
          <w:szCs w:val="28"/>
          <w:lang w:val="en-US"/>
        </w:rPr>
        <w:t>Shane</w:t>
      </w:r>
    </w:p>
    <w:p w:rsidR="00D423B0" w:rsidRDefault="00D423B0" w:rsidP="00431A8E">
      <w:pPr>
        <w:pStyle w:val="a3"/>
        <w:spacing w:after="0"/>
        <w:ind w:left="0"/>
        <w:jc w:val="center"/>
        <w:rPr>
          <w:b/>
          <w:sz w:val="28"/>
          <w:szCs w:val="28"/>
        </w:rPr>
      </w:pPr>
      <w:r>
        <w:rPr>
          <w:b/>
          <w:noProof/>
          <w:sz w:val="28"/>
          <w:szCs w:val="28"/>
        </w:rPr>
        <w:drawing>
          <wp:inline distT="0" distB="0" distL="0" distR="0">
            <wp:extent cx="5133975" cy="7543800"/>
            <wp:effectExtent l="19050" t="0" r="9525" b="0"/>
            <wp:docPr id="12" name="Рисунок 12" descr="G:\Ноты\ша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Ноты\шане.jpg"/>
                    <pic:cNvPicPr>
                      <a:picLocks noChangeAspect="1" noChangeArrowheads="1"/>
                    </pic:cNvPicPr>
                  </pic:nvPicPr>
                  <pic:blipFill>
                    <a:blip r:embed="rId2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7543800"/>
                    </a:xfrm>
                    <a:prstGeom prst="rect">
                      <a:avLst/>
                    </a:prstGeom>
                    <a:noFill/>
                    <a:ln>
                      <a:noFill/>
                    </a:ln>
                  </pic:spPr>
                </pic:pic>
              </a:graphicData>
            </a:graphic>
          </wp:inline>
        </w:drawing>
      </w:r>
    </w:p>
    <w:p w:rsidR="005768AD" w:rsidRPr="006D4F2D" w:rsidRDefault="005768AD">
      <w:pPr>
        <w:rPr>
          <w:rFonts w:ascii="Times New Roman" w:eastAsia="Times New Roman" w:hAnsi="Times New Roman" w:cs="Times New Roman"/>
          <w:b/>
          <w:sz w:val="28"/>
          <w:szCs w:val="28"/>
        </w:rPr>
      </w:pPr>
      <w:r w:rsidRPr="006D4F2D">
        <w:rPr>
          <w:b/>
          <w:sz w:val="28"/>
          <w:szCs w:val="28"/>
        </w:rPr>
        <w:br w:type="page"/>
      </w:r>
    </w:p>
    <w:p w:rsidR="00D423B0" w:rsidRPr="00F478DC" w:rsidRDefault="00D423B0" w:rsidP="00243FC7">
      <w:pPr>
        <w:pStyle w:val="a3"/>
        <w:spacing w:after="0"/>
        <w:ind w:left="0"/>
        <w:jc w:val="both"/>
        <w:rPr>
          <w:b/>
          <w:sz w:val="28"/>
          <w:szCs w:val="28"/>
          <w:lang w:val="en-US"/>
        </w:rPr>
      </w:pPr>
      <w:proofErr w:type="spellStart"/>
      <w:r w:rsidRPr="00B438F4">
        <w:rPr>
          <w:b/>
          <w:sz w:val="28"/>
          <w:szCs w:val="28"/>
          <w:lang w:val="en-US"/>
        </w:rPr>
        <w:lastRenderedPageBreak/>
        <w:t>Adajio</w:t>
      </w:r>
      <w:proofErr w:type="spellEnd"/>
    </w:p>
    <w:p w:rsidR="00D423B0" w:rsidRPr="00F478DC" w:rsidRDefault="00293097" w:rsidP="00243FC7">
      <w:pPr>
        <w:pStyle w:val="a3"/>
        <w:spacing w:after="0"/>
        <w:ind w:left="0"/>
        <w:jc w:val="both"/>
        <w:rPr>
          <w:sz w:val="28"/>
          <w:szCs w:val="28"/>
          <w:lang w:val="en-US"/>
        </w:rPr>
      </w:pPr>
      <w:r>
        <w:rPr>
          <w:b/>
          <w:sz w:val="28"/>
          <w:szCs w:val="28"/>
          <w:lang w:val="en-US"/>
        </w:rPr>
        <w:t>Port</w:t>
      </w:r>
      <w:r w:rsidRPr="00F478DC">
        <w:rPr>
          <w:b/>
          <w:sz w:val="28"/>
          <w:szCs w:val="28"/>
          <w:lang w:val="en-US"/>
        </w:rPr>
        <w:t xml:space="preserve"> </w:t>
      </w:r>
      <w:r>
        <w:rPr>
          <w:b/>
          <w:sz w:val="28"/>
          <w:szCs w:val="28"/>
          <w:lang w:val="en-US"/>
        </w:rPr>
        <w:t>de</w:t>
      </w:r>
      <w:r w:rsidRPr="00F478DC">
        <w:rPr>
          <w:b/>
          <w:sz w:val="28"/>
          <w:szCs w:val="28"/>
          <w:lang w:val="en-US"/>
        </w:rPr>
        <w:t xml:space="preserve"> </w:t>
      </w:r>
      <w:r>
        <w:rPr>
          <w:b/>
          <w:sz w:val="28"/>
          <w:szCs w:val="28"/>
          <w:lang w:val="en-US"/>
        </w:rPr>
        <w:t>bras</w:t>
      </w:r>
    </w:p>
    <w:p w:rsidR="00D423B0" w:rsidRPr="00F478DC" w:rsidRDefault="00293097" w:rsidP="00431A8E">
      <w:pPr>
        <w:pStyle w:val="a3"/>
        <w:spacing w:after="0"/>
        <w:ind w:left="0"/>
        <w:jc w:val="center"/>
        <w:rPr>
          <w:sz w:val="28"/>
          <w:szCs w:val="28"/>
          <w:lang w:val="en-US"/>
        </w:rPr>
      </w:pPr>
      <w:r w:rsidRPr="00F478DC">
        <w:rPr>
          <w:noProof/>
          <w:sz w:val="28"/>
          <w:szCs w:val="28"/>
          <w:lang w:val="en-US"/>
        </w:rPr>
        <w:t xml:space="preserve"> </w:t>
      </w:r>
      <w:r>
        <w:rPr>
          <w:noProof/>
          <w:sz w:val="28"/>
          <w:szCs w:val="28"/>
          <w:lang w:val="en-US"/>
        </w:rPr>
        <w:t>de</w:t>
      </w:r>
      <w:r w:rsidR="008A1D70">
        <w:rPr>
          <w:noProof/>
          <w:sz w:val="28"/>
          <w:szCs w:val="28"/>
        </w:rPr>
        <w:drawing>
          <wp:inline distT="0" distB="0" distL="0" distR="0">
            <wp:extent cx="5286375" cy="6896100"/>
            <wp:effectExtent l="19050" t="0" r="9525" b="0"/>
            <wp:docPr id="20" name="Рисунок 20" descr="G:\Ноты 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Ноты 2\10.jpg"/>
                    <pic:cNvPicPr>
                      <a:picLocks noChangeAspect="1" noChangeArrowheads="1"/>
                    </pic:cNvPicPr>
                  </pic:nvPicPr>
                  <pic:blipFill>
                    <a:blip r:embed="rId2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375" cy="6896100"/>
                    </a:xfrm>
                    <a:prstGeom prst="rect">
                      <a:avLst/>
                    </a:prstGeom>
                    <a:noFill/>
                    <a:ln>
                      <a:noFill/>
                    </a:ln>
                  </pic:spPr>
                </pic:pic>
              </a:graphicData>
            </a:graphic>
          </wp:inline>
        </w:drawing>
      </w:r>
    </w:p>
    <w:p w:rsidR="00D423B0" w:rsidRPr="00F478DC" w:rsidRDefault="00D423B0" w:rsidP="00243FC7">
      <w:pPr>
        <w:spacing w:after="0" w:line="240" w:lineRule="auto"/>
        <w:jc w:val="both"/>
        <w:rPr>
          <w:rFonts w:ascii="Times New Roman" w:hAnsi="Times New Roman" w:cs="Times New Roman"/>
          <w:sz w:val="28"/>
          <w:szCs w:val="28"/>
          <w:lang w:val="en-US"/>
        </w:rPr>
      </w:pPr>
    </w:p>
    <w:p w:rsidR="00C02A27" w:rsidRPr="00B438F4" w:rsidRDefault="00C02A27" w:rsidP="00243FC7">
      <w:pPr>
        <w:spacing w:after="0" w:line="240" w:lineRule="auto"/>
        <w:jc w:val="both"/>
        <w:rPr>
          <w:rFonts w:ascii="Times New Roman" w:hAnsi="Times New Roman" w:cs="Times New Roman"/>
          <w:sz w:val="28"/>
          <w:szCs w:val="28"/>
        </w:rPr>
      </w:pPr>
      <w:r w:rsidRPr="00B438F4">
        <w:rPr>
          <w:rFonts w:ascii="Times New Roman" w:hAnsi="Times New Roman" w:cs="Times New Roman"/>
          <w:sz w:val="28"/>
          <w:szCs w:val="28"/>
        </w:rPr>
        <w:t>Исходя из выше</w:t>
      </w:r>
      <w:r w:rsidR="00453755" w:rsidRPr="00B438F4">
        <w:rPr>
          <w:rFonts w:ascii="Times New Roman" w:hAnsi="Times New Roman" w:cs="Times New Roman"/>
          <w:sz w:val="28"/>
          <w:szCs w:val="28"/>
        </w:rPr>
        <w:t>изложенного, рекомендую</w:t>
      </w:r>
      <w:r w:rsidRPr="00B438F4">
        <w:rPr>
          <w:rFonts w:ascii="Times New Roman" w:hAnsi="Times New Roman" w:cs="Times New Roman"/>
          <w:sz w:val="28"/>
          <w:szCs w:val="28"/>
        </w:rPr>
        <w:t xml:space="preserve"> сформулировать принципы, которыми руководствуется концертмейстер при выборе музыкальных фрагментов к упражнениям экзерсиса у палки:</w:t>
      </w:r>
    </w:p>
    <w:p w:rsidR="00C02A27" w:rsidRPr="00BC2B42" w:rsidRDefault="00C02A27" w:rsidP="00243FC7">
      <w:pPr>
        <w:pStyle w:val="a5"/>
        <w:numPr>
          <w:ilvl w:val="0"/>
          <w:numId w:val="3"/>
        </w:numPr>
        <w:spacing w:after="0" w:line="240" w:lineRule="auto"/>
        <w:jc w:val="both"/>
        <w:rPr>
          <w:rFonts w:ascii="Times New Roman" w:hAnsi="Times New Roman" w:cs="Times New Roman"/>
          <w:sz w:val="28"/>
          <w:szCs w:val="28"/>
        </w:rPr>
      </w:pPr>
      <w:r w:rsidRPr="00BC2B42">
        <w:rPr>
          <w:rFonts w:ascii="Times New Roman" w:hAnsi="Times New Roman" w:cs="Times New Roman"/>
          <w:sz w:val="28"/>
          <w:szCs w:val="28"/>
        </w:rPr>
        <w:t>На начальном этапе разучивания все упражнения выполняются в медленном темпе (одно движение на 1 такт).</w:t>
      </w:r>
    </w:p>
    <w:p w:rsidR="00C02A27" w:rsidRPr="00BC2B42" w:rsidRDefault="00C02A27" w:rsidP="00243FC7">
      <w:pPr>
        <w:pStyle w:val="a5"/>
        <w:numPr>
          <w:ilvl w:val="0"/>
          <w:numId w:val="3"/>
        </w:numPr>
        <w:spacing w:after="0" w:line="240" w:lineRule="auto"/>
        <w:jc w:val="both"/>
        <w:rPr>
          <w:rFonts w:ascii="Times New Roman" w:hAnsi="Times New Roman" w:cs="Times New Roman"/>
          <w:sz w:val="28"/>
          <w:szCs w:val="28"/>
        </w:rPr>
      </w:pPr>
      <w:r w:rsidRPr="00BC2B42">
        <w:rPr>
          <w:rFonts w:ascii="Times New Roman" w:hAnsi="Times New Roman" w:cs="Times New Roman"/>
          <w:sz w:val="28"/>
          <w:szCs w:val="28"/>
        </w:rPr>
        <w:t xml:space="preserve">Все движения классического экзерсиса делятся </w:t>
      </w:r>
      <w:proofErr w:type="gramStart"/>
      <w:r w:rsidRPr="00BC2B42">
        <w:rPr>
          <w:rFonts w:ascii="Times New Roman" w:hAnsi="Times New Roman" w:cs="Times New Roman"/>
          <w:sz w:val="28"/>
          <w:szCs w:val="28"/>
        </w:rPr>
        <w:t>на</w:t>
      </w:r>
      <w:proofErr w:type="gramEnd"/>
      <w:r w:rsidR="00453755" w:rsidRPr="00BC2B42">
        <w:rPr>
          <w:rFonts w:ascii="Times New Roman" w:hAnsi="Times New Roman" w:cs="Times New Roman"/>
          <w:sz w:val="28"/>
          <w:szCs w:val="28"/>
        </w:rPr>
        <w:t>:</w:t>
      </w:r>
      <w:r w:rsidRPr="00BC2B42">
        <w:rPr>
          <w:rFonts w:ascii="Times New Roman" w:hAnsi="Times New Roman" w:cs="Times New Roman"/>
          <w:sz w:val="28"/>
          <w:szCs w:val="28"/>
        </w:rPr>
        <w:t xml:space="preserve"> медленные и быстрые, с четким ритмом, и плавно скользящие. И музы</w:t>
      </w:r>
      <w:r w:rsidR="00BC2B42">
        <w:rPr>
          <w:rFonts w:ascii="Times New Roman" w:hAnsi="Times New Roman" w:cs="Times New Roman"/>
          <w:sz w:val="28"/>
          <w:szCs w:val="28"/>
        </w:rPr>
        <w:t xml:space="preserve">кальные фрагменты </w:t>
      </w:r>
      <w:proofErr w:type="gramStart"/>
      <w:r w:rsidR="00BC2B42">
        <w:rPr>
          <w:rFonts w:ascii="Times New Roman" w:hAnsi="Times New Roman" w:cs="Times New Roman"/>
          <w:sz w:val="28"/>
          <w:szCs w:val="28"/>
        </w:rPr>
        <w:t>выбираются</w:t>
      </w:r>
      <w:proofErr w:type="gramEnd"/>
      <w:r w:rsidR="00BC2B42">
        <w:rPr>
          <w:rFonts w:ascii="Times New Roman" w:hAnsi="Times New Roman" w:cs="Times New Roman"/>
          <w:sz w:val="28"/>
          <w:szCs w:val="28"/>
        </w:rPr>
        <w:t xml:space="preserve"> по</w:t>
      </w:r>
      <w:r w:rsidRPr="00BC2B42">
        <w:rPr>
          <w:rFonts w:ascii="Times New Roman" w:hAnsi="Times New Roman" w:cs="Times New Roman"/>
          <w:sz w:val="28"/>
          <w:szCs w:val="28"/>
        </w:rPr>
        <w:t xml:space="preserve">этому же принципу: медленные (в размерах 4/4, 2/4); с </w:t>
      </w:r>
      <w:r w:rsidRPr="00BC2B42">
        <w:rPr>
          <w:rFonts w:ascii="Times New Roman" w:hAnsi="Times New Roman" w:cs="Times New Roman"/>
          <w:sz w:val="28"/>
          <w:szCs w:val="28"/>
        </w:rPr>
        <w:lastRenderedPageBreak/>
        <w:t xml:space="preserve">синкопированным ритмом (в размерах 2/4, </w:t>
      </w:r>
      <w:r w:rsidR="00293097" w:rsidRPr="00293097">
        <w:rPr>
          <w:rFonts w:ascii="Times New Roman" w:hAnsi="Times New Roman" w:cs="Times New Roman"/>
          <w:sz w:val="28"/>
          <w:szCs w:val="28"/>
        </w:rPr>
        <w:t>3/4</w:t>
      </w:r>
      <w:r w:rsidRPr="00BC2B42">
        <w:rPr>
          <w:rFonts w:ascii="Times New Roman" w:hAnsi="Times New Roman" w:cs="Times New Roman"/>
          <w:sz w:val="28"/>
          <w:szCs w:val="28"/>
        </w:rPr>
        <w:t xml:space="preserve">, 4/4); в умеренном темпе (на 2/4 и </w:t>
      </w:r>
      <w:r w:rsidR="00293097" w:rsidRPr="00293097">
        <w:rPr>
          <w:rFonts w:ascii="Times New Roman" w:hAnsi="Times New Roman" w:cs="Times New Roman"/>
          <w:sz w:val="28"/>
          <w:szCs w:val="28"/>
        </w:rPr>
        <w:t>3/4</w:t>
      </w:r>
      <w:r w:rsidRPr="00BC2B42">
        <w:rPr>
          <w:rFonts w:ascii="Times New Roman" w:hAnsi="Times New Roman" w:cs="Times New Roman"/>
          <w:sz w:val="28"/>
          <w:szCs w:val="28"/>
        </w:rPr>
        <w:t>).</w:t>
      </w:r>
    </w:p>
    <w:p w:rsidR="00C02A27" w:rsidRPr="00BC2B42" w:rsidRDefault="00C02A27" w:rsidP="00243FC7">
      <w:pPr>
        <w:pStyle w:val="a5"/>
        <w:numPr>
          <w:ilvl w:val="0"/>
          <w:numId w:val="3"/>
        </w:numPr>
        <w:spacing w:after="0" w:line="240" w:lineRule="auto"/>
        <w:jc w:val="both"/>
        <w:rPr>
          <w:rFonts w:ascii="Times New Roman" w:hAnsi="Times New Roman" w:cs="Times New Roman"/>
          <w:sz w:val="28"/>
          <w:szCs w:val="28"/>
        </w:rPr>
      </w:pPr>
      <w:r w:rsidRPr="00BC2B42">
        <w:rPr>
          <w:rFonts w:ascii="Times New Roman" w:hAnsi="Times New Roman" w:cs="Times New Roman"/>
          <w:sz w:val="28"/>
          <w:szCs w:val="28"/>
        </w:rPr>
        <w:t>На начальном этапе следует обратить внимание на импровизационные музыкальные переходы (связки) после каждых четырех тактов (в виде двух или четырех аккордов), которые используются для смены позиции.</w:t>
      </w:r>
    </w:p>
    <w:p w:rsidR="00C02A27" w:rsidRPr="00BC2B42" w:rsidRDefault="00C02A27" w:rsidP="00243FC7">
      <w:pPr>
        <w:pStyle w:val="a5"/>
        <w:numPr>
          <w:ilvl w:val="0"/>
          <w:numId w:val="3"/>
        </w:numPr>
        <w:spacing w:after="0" w:line="240" w:lineRule="auto"/>
        <w:jc w:val="both"/>
        <w:rPr>
          <w:rFonts w:ascii="Times New Roman" w:hAnsi="Times New Roman" w:cs="Times New Roman"/>
          <w:sz w:val="28"/>
          <w:szCs w:val="28"/>
        </w:rPr>
      </w:pPr>
      <w:r w:rsidRPr="00BC2B42">
        <w:rPr>
          <w:rFonts w:ascii="Times New Roman" w:hAnsi="Times New Roman" w:cs="Times New Roman"/>
          <w:sz w:val="28"/>
          <w:szCs w:val="28"/>
        </w:rPr>
        <w:t>Необходимо помнить о квадратности, то есть одно движение делается крестом на 4 такта, затем идет смена. Музыкальный фрагмент делится на фразы, каждая из которых состоит из четырех тактов. Полная комбинация составляет 4 музыкальные фразы, и, таким образом,  получается законченное музыкальное предложение из 32 тактов. Когда темп увеличивается и одно движение делается на каждую долю, то фраза сокращается до 16 тактов, но при этом она должна быть музыкально законченной.</w:t>
      </w:r>
    </w:p>
    <w:p w:rsidR="00501C11" w:rsidRPr="00BC2B42" w:rsidRDefault="00C02A27" w:rsidP="00243FC7">
      <w:pPr>
        <w:pStyle w:val="a5"/>
        <w:numPr>
          <w:ilvl w:val="0"/>
          <w:numId w:val="3"/>
        </w:numPr>
        <w:spacing w:after="0" w:line="240" w:lineRule="auto"/>
        <w:jc w:val="both"/>
        <w:rPr>
          <w:rFonts w:ascii="Times New Roman" w:hAnsi="Times New Roman" w:cs="Times New Roman"/>
          <w:sz w:val="28"/>
          <w:szCs w:val="28"/>
        </w:rPr>
      </w:pPr>
      <w:r w:rsidRPr="00BC2B42">
        <w:rPr>
          <w:rFonts w:ascii="Times New Roman" w:hAnsi="Times New Roman" w:cs="Times New Roman"/>
          <w:sz w:val="28"/>
          <w:szCs w:val="28"/>
        </w:rPr>
        <w:t xml:space="preserve">Вступление к каждому упражнению, на которое «открываются» руки, называется </w:t>
      </w:r>
      <w:proofErr w:type="spellStart"/>
      <w:r w:rsidRPr="00BC2B42">
        <w:rPr>
          <w:rFonts w:ascii="Times New Roman" w:hAnsi="Times New Roman" w:cs="Times New Roman"/>
          <w:sz w:val="28"/>
          <w:szCs w:val="28"/>
        </w:rPr>
        <w:t>preparation</w:t>
      </w:r>
      <w:proofErr w:type="spellEnd"/>
      <w:r w:rsidRPr="00BC2B42">
        <w:rPr>
          <w:rFonts w:ascii="Times New Roman" w:hAnsi="Times New Roman" w:cs="Times New Roman"/>
          <w:sz w:val="28"/>
          <w:szCs w:val="28"/>
        </w:rPr>
        <w:t xml:space="preserve"> (приготовление). На начальном этапе обучения этот раздел может быть развернутым (8 тактов и более), а затем коротким (2 такта и 4 такта).</w:t>
      </w:r>
    </w:p>
    <w:p w:rsidR="00C02A27" w:rsidRPr="00B438F4" w:rsidRDefault="00501C11" w:rsidP="00F478DC">
      <w:pPr>
        <w:spacing w:after="0" w:line="240" w:lineRule="auto"/>
        <w:ind w:firstLine="567"/>
        <w:jc w:val="both"/>
        <w:rPr>
          <w:rFonts w:ascii="Times New Roman" w:hAnsi="Times New Roman" w:cs="Times New Roman"/>
          <w:sz w:val="28"/>
          <w:szCs w:val="28"/>
        </w:rPr>
      </w:pPr>
      <w:r w:rsidRPr="00B438F4">
        <w:rPr>
          <w:rFonts w:ascii="Times New Roman" w:hAnsi="Times New Roman" w:cs="Times New Roman"/>
          <w:sz w:val="28"/>
          <w:szCs w:val="28"/>
        </w:rPr>
        <w:t>Следует обратить внимание на исполнение воспитанниками «</w:t>
      </w:r>
      <w:proofErr w:type="spellStart"/>
      <w:r w:rsidRPr="00B438F4">
        <w:rPr>
          <w:rFonts w:ascii="Times New Roman" w:hAnsi="Times New Roman" w:cs="Times New Roman"/>
          <w:sz w:val="28"/>
          <w:szCs w:val="28"/>
        </w:rPr>
        <w:t>preparation</w:t>
      </w:r>
      <w:proofErr w:type="spellEnd"/>
      <w:r w:rsidRPr="00B438F4">
        <w:rPr>
          <w:rFonts w:ascii="Times New Roman" w:hAnsi="Times New Roman" w:cs="Times New Roman"/>
          <w:sz w:val="28"/>
          <w:szCs w:val="28"/>
        </w:rPr>
        <w:t>» –  подготовки к упражнению. Чтобы дети не делали его «</w:t>
      </w:r>
      <w:proofErr w:type="spellStart"/>
      <w:r w:rsidRPr="00B438F4">
        <w:rPr>
          <w:rFonts w:ascii="Times New Roman" w:hAnsi="Times New Roman" w:cs="Times New Roman"/>
          <w:sz w:val="28"/>
          <w:szCs w:val="28"/>
        </w:rPr>
        <w:t>промахивая</w:t>
      </w:r>
      <w:proofErr w:type="spellEnd"/>
      <w:r w:rsidRPr="00B438F4">
        <w:rPr>
          <w:rFonts w:ascii="Times New Roman" w:hAnsi="Times New Roman" w:cs="Times New Roman"/>
          <w:sz w:val="28"/>
          <w:szCs w:val="28"/>
        </w:rPr>
        <w:t>», как нередко случается, концертмейстер должен исполнить вступление в  темпе и ритме всего дальнейшего упражнения. Вступление можно взять из окончания музыкального произведения (2 или 4 такта с конца, в зависимости от размера) или сочинить самому. То же самое касается и окончания – завершения упражнения. Обычно берется два последних аккорда произведения, или «домината» и «тоника» относительно тональности произведения</w:t>
      </w:r>
    </w:p>
    <w:p w:rsidR="00C02A27" w:rsidRPr="00B438F4" w:rsidRDefault="00C02A27" w:rsidP="00F478DC">
      <w:pPr>
        <w:spacing w:after="0" w:line="240" w:lineRule="auto"/>
        <w:ind w:firstLine="567"/>
        <w:jc w:val="both"/>
        <w:rPr>
          <w:rFonts w:ascii="Times New Roman" w:hAnsi="Times New Roman" w:cs="Times New Roman"/>
          <w:sz w:val="28"/>
          <w:szCs w:val="28"/>
        </w:rPr>
      </w:pPr>
      <w:r w:rsidRPr="00B438F4">
        <w:rPr>
          <w:rFonts w:ascii="Times New Roman" w:hAnsi="Times New Roman" w:cs="Times New Roman"/>
          <w:sz w:val="28"/>
          <w:szCs w:val="28"/>
        </w:rPr>
        <w:t xml:space="preserve">На начальном этапе упражнения разучиваются на сильную долю. А по мере их запоминания необходим затакт, особенно для </w:t>
      </w:r>
      <w:r w:rsidR="00633DED">
        <w:rPr>
          <w:rFonts w:ascii="Times New Roman" w:hAnsi="Times New Roman" w:cs="Times New Roman"/>
          <w:sz w:val="28"/>
          <w:szCs w:val="28"/>
        </w:rPr>
        <w:t xml:space="preserve">упражнений </w:t>
      </w:r>
      <w:proofErr w:type="spellStart"/>
      <w:r w:rsidR="00633DED">
        <w:rPr>
          <w:rFonts w:ascii="Times New Roman" w:hAnsi="Times New Roman" w:cs="Times New Roman"/>
          <w:sz w:val="28"/>
          <w:szCs w:val="28"/>
        </w:rPr>
        <w:t>battement</w:t>
      </w:r>
      <w:proofErr w:type="spellEnd"/>
      <w:r w:rsidR="006D4F2D">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tendu</w:t>
      </w:r>
      <w:proofErr w:type="spellEnd"/>
      <w:r w:rsidRPr="00B438F4">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battement</w:t>
      </w:r>
      <w:proofErr w:type="spellEnd"/>
      <w:r w:rsidR="00293097" w:rsidRPr="00293097">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tendu</w:t>
      </w:r>
      <w:proofErr w:type="spellEnd"/>
      <w:r w:rsidR="00293097" w:rsidRPr="00293097">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jete</w:t>
      </w:r>
      <w:proofErr w:type="spellEnd"/>
      <w:r w:rsidRPr="00B438F4">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battement</w:t>
      </w:r>
      <w:proofErr w:type="spellEnd"/>
      <w:r w:rsidR="00293097" w:rsidRPr="00293097">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frappes</w:t>
      </w:r>
      <w:proofErr w:type="spellEnd"/>
      <w:r w:rsidRPr="00B438F4">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petit</w:t>
      </w:r>
      <w:proofErr w:type="spellEnd"/>
      <w:r w:rsidR="00293097" w:rsidRPr="00293097">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battement</w:t>
      </w:r>
      <w:proofErr w:type="spellEnd"/>
      <w:r w:rsidRPr="00B438F4">
        <w:rPr>
          <w:rFonts w:ascii="Times New Roman" w:hAnsi="Times New Roman" w:cs="Times New Roman"/>
          <w:sz w:val="28"/>
          <w:szCs w:val="28"/>
        </w:rPr>
        <w:t xml:space="preserve">. Поэтому сразу следует подбирать для них два варианта музыки, с акцентом на сильную и слабую долю, с мелким ритмическим рисунком (можно на </w:t>
      </w:r>
      <w:proofErr w:type="spellStart"/>
      <w:r w:rsidRPr="00B438F4">
        <w:rPr>
          <w:rFonts w:ascii="Times New Roman" w:hAnsi="Times New Roman" w:cs="Times New Roman"/>
          <w:sz w:val="28"/>
          <w:szCs w:val="28"/>
        </w:rPr>
        <w:t>staccato</w:t>
      </w:r>
      <w:proofErr w:type="spellEnd"/>
      <w:r w:rsidRPr="00B438F4">
        <w:rPr>
          <w:rFonts w:ascii="Times New Roman" w:hAnsi="Times New Roman" w:cs="Times New Roman"/>
          <w:sz w:val="28"/>
          <w:szCs w:val="28"/>
        </w:rPr>
        <w:t>).</w:t>
      </w:r>
    </w:p>
    <w:p w:rsidR="00C02A27" w:rsidRPr="00B438F4" w:rsidRDefault="00C02A27" w:rsidP="00F478DC">
      <w:pPr>
        <w:spacing w:after="0" w:line="240" w:lineRule="auto"/>
        <w:ind w:firstLine="567"/>
        <w:jc w:val="both"/>
        <w:rPr>
          <w:rFonts w:ascii="Times New Roman" w:hAnsi="Times New Roman" w:cs="Times New Roman"/>
          <w:sz w:val="28"/>
          <w:szCs w:val="28"/>
        </w:rPr>
      </w:pPr>
      <w:r w:rsidRPr="00B438F4">
        <w:rPr>
          <w:rFonts w:ascii="Times New Roman" w:hAnsi="Times New Roman" w:cs="Times New Roman"/>
          <w:sz w:val="28"/>
          <w:szCs w:val="28"/>
        </w:rPr>
        <w:t xml:space="preserve">К движениям, в которых акцентируется выброс ноги, подбираются музыкальные фрагменты с акцентом на первую долю, или самостоятельно можно ее акцентировать в процессе игры. Это относится в первую очередь к </w:t>
      </w:r>
      <w:proofErr w:type="spellStart"/>
      <w:r w:rsidRPr="00B438F4">
        <w:rPr>
          <w:rFonts w:ascii="Times New Roman" w:hAnsi="Times New Roman" w:cs="Times New Roman"/>
          <w:sz w:val="28"/>
          <w:szCs w:val="28"/>
        </w:rPr>
        <w:t>grand</w:t>
      </w:r>
      <w:proofErr w:type="spellEnd"/>
      <w:r w:rsidR="00293097" w:rsidRPr="0063459F">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battement</w:t>
      </w:r>
      <w:proofErr w:type="spellEnd"/>
      <w:r w:rsidR="00293097" w:rsidRPr="0063459F">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jete</w:t>
      </w:r>
      <w:proofErr w:type="spellEnd"/>
      <w:r w:rsidRPr="00B438F4">
        <w:rPr>
          <w:rFonts w:ascii="Times New Roman" w:hAnsi="Times New Roman" w:cs="Times New Roman"/>
          <w:sz w:val="28"/>
          <w:szCs w:val="28"/>
        </w:rPr>
        <w:t>.</w:t>
      </w:r>
    </w:p>
    <w:p w:rsidR="00C02A27" w:rsidRPr="00B438F4" w:rsidRDefault="00C02A27" w:rsidP="00F478DC">
      <w:pPr>
        <w:spacing w:after="0" w:line="240" w:lineRule="auto"/>
        <w:ind w:firstLine="567"/>
        <w:jc w:val="both"/>
        <w:rPr>
          <w:rFonts w:ascii="Times New Roman" w:hAnsi="Times New Roman" w:cs="Times New Roman"/>
          <w:sz w:val="28"/>
          <w:szCs w:val="28"/>
        </w:rPr>
      </w:pPr>
      <w:r w:rsidRPr="00B438F4">
        <w:rPr>
          <w:rFonts w:ascii="Times New Roman" w:hAnsi="Times New Roman" w:cs="Times New Roman"/>
          <w:sz w:val="28"/>
          <w:szCs w:val="28"/>
        </w:rPr>
        <w:t>На начальном этапе обучения, когда берется музыкальный фрагмент на 2/4 с мелким ритмом, имеет значение  разложение его до более крупных длительностей, но чтобы при этом характер музыки не изменялся.</w:t>
      </w:r>
    </w:p>
    <w:p w:rsidR="00C02A27" w:rsidRPr="00B438F4" w:rsidRDefault="00C02A27" w:rsidP="00F478DC">
      <w:pPr>
        <w:spacing w:after="0" w:line="240" w:lineRule="auto"/>
        <w:ind w:firstLine="567"/>
        <w:jc w:val="both"/>
        <w:rPr>
          <w:rFonts w:ascii="Times New Roman" w:hAnsi="Times New Roman" w:cs="Times New Roman"/>
          <w:sz w:val="28"/>
          <w:szCs w:val="28"/>
          <w:lang w:val="en-US"/>
        </w:rPr>
      </w:pPr>
      <w:r w:rsidRPr="00B438F4">
        <w:rPr>
          <w:rFonts w:ascii="Times New Roman" w:hAnsi="Times New Roman" w:cs="Times New Roman"/>
          <w:sz w:val="28"/>
          <w:szCs w:val="28"/>
        </w:rPr>
        <w:t>Темпы подобранных музыкальных фрагментов должны варьироваться в разных размерах – по-разному. Например</w:t>
      </w:r>
      <w:r w:rsidRPr="00B438F4">
        <w:rPr>
          <w:rFonts w:ascii="Times New Roman" w:hAnsi="Times New Roman" w:cs="Times New Roman"/>
          <w:sz w:val="28"/>
          <w:szCs w:val="28"/>
          <w:lang w:val="en-US"/>
        </w:rPr>
        <w:t xml:space="preserve">, 2/4  - </w:t>
      </w:r>
      <w:r w:rsidRPr="00B438F4">
        <w:rPr>
          <w:rFonts w:ascii="Times New Roman" w:hAnsi="Times New Roman" w:cs="Times New Roman"/>
          <w:sz w:val="28"/>
          <w:szCs w:val="28"/>
        </w:rPr>
        <w:t>в</w:t>
      </w:r>
      <w:r w:rsidRPr="00B438F4">
        <w:rPr>
          <w:rFonts w:ascii="Times New Roman" w:hAnsi="Times New Roman" w:cs="Times New Roman"/>
          <w:sz w:val="28"/>
          <w:szCs w:val="28"/>
          <w:lang w:val="en-US"/>
        </w:rPr>
        <w:t xml:space="preserve"> allegro, andante, largo; </w:t>
      </w:r>
      <w:r w:rsidR="00293097">
        <w:rPr>
          <w:rFonts w:ascii="Times New Roman" w:hAnsi="Times New Roman" w:cs="Times New Roman"/>
          <w:sz w:val="28"/>
          <w:szCs w:val="28"/>
          <w:lang w:val="en-US"/>
        </w:rPr>
        <w:t>3/4</w:t>
      </w:r>
      <w:r w:rsidRPr="00B438F4">
        <w:rPr>
          <w:rFonts w:ascii="Times New Roman" w:hAnsi="Times New Roman" w:cs="Times New Roman"/>
          <w:sz w:val="28"/>
          <w:szCs w:val="28"/>
          <w:lang w:val="en-US"/>
        </w:rPr>
        <w:t xml:space="preserve"> - </w:t>
      </w:r>
      <w:r w:rsidRPr="00B438F4">
        <w:rPr>
          <w:rFonts w:ascii="Times New Roman" w:hAnsi="Times New Roman" w:cs="Times New Roman"/>
          <w:sz w:val="28"/>
          <w:szCs w:val="28"/>
        </w:rPr>
        <w:t>в</w:t>
      </w:r>
      <w:r w:rsidRPr="00B438F4">
        <w:rPr>
          <w:rFonts w:ascii="Times New Roman" w:hAnsi="Times New Roman" w:cs="Times New Roman"/>
          <w:sz w:val="28"/>
          <w:szCs w:val="28"/>
          <w:lang w:val="en-US"/>
        </w:rPr>
        <w:t xml:space="preserve"> adagio, andantino; 4/4 – lento, andante, vivo.</w:t>
      </w:r>
    </w:p>
    <w:p w:rsidR="00C02A27" w:rsidRPr="00B438F4" w:rsidRDefault="00C02A27" w:rsidP="00F478DC">
      <w:pPr>
        <w:spacing w:after="0" w:line="240" w:lineRule="auto"/>
        <w:ind w:firstLine="567"/>
        <w:jc w:val="both"/>
        <w:rPr>
          <w:rFonts w:ascii="Times New Roman" w:hAnsi="Times New Roman" w:cs="Times New Roman"/>
          <w:sz w:val="28"/>
          <w:szCs w:val="28"/>
        </w:rPr>
      </w:pPr>
      <w:r w:rsidRPr="00B438F4">
        <w:rPr>
          <w:rFonts w:ascii="Times New Roman" w:hAnsi="Times New Roman" w:cs="Times New Roman"/>
          <w:sz w:val="28"/>
          <w:szCs w:val="28"/>
        </w:rPr>
        <w:t>Часто темп ускоряется за счет того, что вначале одно движение делается на целый такт, затем только на сильные доли. Таким образом, под один и тот же музыкальный фрагмент движение может быть исполнено как быстро, так медленно.</w:t>
      </w:r>
    </w:p>
    <w:p w:rsidR="00C02A27" w:rsidRPr="00B438F4" w:rsidRDefault="00C02A27" w:rsidP="00F478DC">
      <w:pPr>
        <w:spacing w:after="0" w:line="240" w:lineRule="auto"/>
        <w:ind w:firstLine="567"/>
        <w:jc w:val="both"/>
        <w:rPr>
          <w:rFonts w:ascii="Times New Roman" w:hAnsi="Times New Roman" w:cs="Times New Roman"/>
          <w:sz w:val="28"/>
          <w:szCs w:val="28"/>
        </w:rPr>
      </w:pPr>
      <w:r w:rsidRPr="00B438F4">
        <w:rPr>
          <w:rFonts w:ascii="Times New Roman" w:hAnsi="Times New Roman" w:cs="Times New Roman"/>
          <w:sz w:val="28"/>
          <w:szCs w:val="28"/>
        </w:rPr>
        <w:t xml:space="preserve">На простые комбинации следует давать простые музыкальные фрагменты с ясной мелодией, в простом размере, с несложным ритмическим рисунком. В </w:t>
      </w:r>
      <w:r w:rsidRPr="00B438F4">
        <w:rPr>
          <w:rFonts w:ascii="Times New Roman" w:hAnsi="Times New Roman" w:cs="Times New Roman"/>
          <w:sz w:val="28"/>
          <w:szCs w:val="28"/>
        </w:rPr>
        <w:lastRenderedPageBreak/>
        <w:t xml:space="preserve">тех случаях, когда используются более сложные размеры, комбинация по квадратам исполняется на </w:t>
      </w:r>
      <w:r w:rsidR="00293097" w:rsidRPr="00293097">
        <w:rPr>
          <w:rFonts w:ascii="Times New Roman" w:hAnsi="Times New Roman" w:cs="Times New Roman"/>
          <w:sz w:val="28"/>
          <w:szCs w:val="28"/>
        </w:rPr>
        <w:t>3/4</w:t>
      </w:r>
      <w:r w:rsidRPr="00B438F4">
        <w:rPr>
          <w:rFonts w:ascii="Times New Roman" w:hAnsi="Times New Roman" w:cs="Times New Roman"/>
          <w:sz w:val="28"/>
          <w:szCs w:val="28"/>
        </w:rPr>
        <w:t>, ускоряется темп, но характер музыки соответствует движениям (плавный, лирический или острый).</w:t>
      </w:r>
    </w:p>
    <w:p w:rsidR="00C02A27" w:rsidRPr="00B438F4" w:rsidRDefault="00C02A27" w:rsidP="00F478DC">
      <w:pPr>
        <w:spacing w:after="0" w:line="240" w:lineRule="auto"/>
        <w:ind w:firstLine="567"/>
        <w:jc w:val="both"/>
        <w:rPr>
          <w:rFonts w:ascii="Times New Roman" w:hAnsi="Times New Roman" w:cs="Times New Roman"/>
          <w:sz w:val="28"/>
          <w:szCs w:val="28"/>
        </w:rPr>
      </w:pPr>
      <w:r w:rsidRPr="00B438F4">
        <w:rPr>
          <w:rFonts w:ascii="Times New Roman" w:hAnsi="Times New Roman" w:cs="Times New Roman"/>
          <w:sz w:val="28"/>
          <w:szCs w:val="28"/>
        </w:rPr>
        <w:t>Музыкальный материал на каждом году обучения постепенно усложняется.</w:t>
      </w:r>
    </w:p>
    <w:p w:rsidR="00C02A27" w:rsidRPr="00B438F4" w:rsidRDefault="00C02A27" w:rsidP="00F478DC">
      <w:pPr>
        <w:spacing w:after="0" w:line="240" w:lineRule="auto"/>
        <w:ind w:firstLine="567"/>
        <w:jc w:val="both"/>
        <w:rPr>
          <w:rFonts w:ascii="Times New Roman" w:hAnsi="Times New Roman" w:cs="Times New Roman"/>
          <w:sz w:val="28"/>
          <w:szCs w:val="28"/>
        </w:rPr>
      </w:pPr>
      <w:r w:rsidRPr="00B438F4">
        <w:rPr>
          <w:rFonts w:ascii="Times New Roman" w:hAnsi="Times New Roman" w:cs="Times New Roman"/>
          <w:sz w:val="28"/>
          <w:szCs w:val="28"/>
        </w:rPr>
        <w:t xml:space="preserve">На более позднем этапе обучения, когда для изучения предлагаются более сложные варианты </w:t>
      </w:r>
      <w:r w:rsidR="0063459F">
        <w:rPr>
          <w:rFonts w:ascii="Times New Roman" w:hAnsi="Times New Roman" w:cs="Times New Roman"/>
          <w:sz w:val="28"/>
          <w:szCs w:val="28"/>
        </w:rPr>
        <w:t xml:space="preserve">комбинации </w:t>
      </w:r>
      <w:r w:rsidR="006D4F2D">
        <w:rPr>
          <w:rFonts w:ascii="Times New Roman" w:hAnsi="Times New Roman" w:cs="Times New Roman"/>
          <w:sz w:val="28"/>
          <w:szCs w:val="28"/>
        </w:rPr>
        <w:t>уроков классического танца</w:t>
      </w:r>
      <w:r w:rsidRPr="00B438F4">
        <w:rPr>
          <w:rFonts w:ascii="Times New Roman" w:hAnsi="Times New Roman" w:cs="Times New Roman"/>
          <w:sz w:val="28"/>
          <w:szCs w:val="28"/>
        </w:rPr>
        <w:t xml:space="preserve">, концертмейстеру следует обратить внимание на то, что комбинации могут соединяться. Например, </w:t>
      </w:r>
      <w:proofErr w:type="spellStart"/>
      <w:r w:rsidRPr="00B438F4">
        <w:rPr>
          <w:rFonts w:ascii="Times New Roman" w:hAnsi="Times New Roman" w:cs="Times New Roman"/>
          <w:sz w:val="28"/>
          <w:szCs w:val="28"/>
        </w:rPr>
        <w:t>battement</w:t>
      </w:r>
      <w:proofErr w:type="spellEnd"/>
      <w:r w:rsidR="006D4F2D">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tendu</w:t>
      </w:r>
      <w:proofErr w:type="spellEnd"/>
      <w:r w:rsidRPr="00B438F4">
        <w:rPr>
          <w:rFonts w:ascii="Times New Roman" w:hAnsi="Times New Roman" w:cs="Times New Roman"/>
          <w:sz w:val="28"/>
          <w:szCs w:val="28"/>
        </w:rPr>
        <w:t xml:space="preserve"> объединяется с </w:t>
      </w:r>
      <w:proofErr w:type="spellStart"/>
      <w:r w:rsidRPr="00B438F4">
        <w:rPr>
          <w:rFonts w:ascii="Times New Roman" w:hAnsi="Times New Roman" w:cs="Times New Roman"/>
          <w:sz w:val="28"/>
          <w:szCs w:val="28"/>
        </w:rPr>
        <w:t>battement</w:t>
      </w:r>
      <w:proofErr w:type="spellEnd"/>
      <w:r w:rsidR="00293097" w:rsidRPr="00293097">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tendu</w:t>
      </w:r>
      <w:proofErr w:type="spellEnd"/>
      <w:r w:rsidR="00293097" w:rsidRPr="00293097">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jete</w:t>
      </w:r>
      <w:proofErr w:type="spellEnd"/>
      <w:r w:rsidRPr="00B438F4">
        <w:rPr>
          <w:rFonts w:ascii="Times New Roman" w:hAnsi="Times New Roman" w:cs="Times New Roman"/>
          <w:sz w:val="28"/>
          <w:szCs w:val="28"/>
        </w:rPr>
        <w:t xml:space="preserve"> - и музыкальный фрагмент должен состоять из двух частей, причем вторая часть - с боле</w:t>
      </w:r>
      <w:r w:rsidR="00633DED">
        <w:rPr>
          <w:rFonts w:ascii="Times New Roman" w:hAnsi="Times New Roman" w:cs="Times New Roman"/>
          <w:sz w:val="28"/>
          <w:szCs w:val="28"/>
        </w:rPr>
        <w:t xml:space="preserve">е четким ритмом. Если </w:t>
      </w:r>
      <w:proofErr w:type="spellStart"/>
      <w:r w:rsidR="00633DED">
        <w:rPr>
          <w:rFonts w:ascii="Times New Roman" w:hAnsi="Times New Roman" w:cs="Times New Roman"/>
          <w:sz w:val="28"/>
          <w:szCs w:val="28"/>
        </w:rPr>
        <w:t>battement</w:t>
      </w:r>
      <w:proofErr w:type="spellEnd"/>
      <w:r w:rsidR="00293097" w:rsidRPr="00293097">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fondu</w:t>
      </w:r>
      <w:proofErr w:type="spellEnd"/>
      <w:r w:rsidR="00633DED">
        <w:rPr>
          <w:rFonts w:ascii="Times New Roman" w:hAnsi="Times New Roman" w:cs="Times New Roman"/>
          <w:sz w:val="28"/>
          <w:szCs w:val="28"/>
        </w:rPr>
        <w:t xml:space="preserve"> объединяется с </w:t>
      </w:r>
      <w:proofErr w:type="spellStart"/>
      <w:r w:rsidR="00633DED">
        <w:rPr>
          <w:rFonts w:ascii="Times New Roman" w:hAnsi="Times New Roman" w:cs="Times New Roman"/>
          <w:sz w:val="28"/>
          <w:szCs w:val="28"/>
        </w:rPr>
        <w:t>battement</w:t>
      </w:r>
      <w:proofErr w:type="spellEnd"/>
      <w:r w:rsidR="00293097" w:rsidRPr="00293097">
        <w:rPr>
          <w:rFonts w:ascii="Times New Roman" w:hAnsi="Times New Roman" w:cs="Times New Roman"/>
          <w:sz w:val="28"/>
          <w:szCs w:val="28"/>
        </w:rPr>
        <w:t xml:space="preserve"> </w:t>
      </w:r>
      <w:proofErr w:type="spellStart"/>
      <w:r w:rsidRPr="00B438F4">
        <w:rPr>
          <w:rFonts w:ascii="Times New Roman" w:hAnsi="Times New Roman" w:cs="Times New Roman"/>
          <w:sz w:val="28"/>
          <w:szCs w:val="28"/>
        </w:rPr>
        <w:t>frappes</w:t>
      </w:r>
      <w:proofErr w:type="spellEnd"/>
      <w:r w:rsidRPr="00B438F4">
        <w:rPr>
          <w:rFonts w:ascii="Times New Roman" w:hAnsi="Times New Roman" w:cs="Times New Roman"/>
          <w:sz w:val="28"/>
          <w:szCs w:val="28"/>
        </w:rPr>
        <w:t>, то первое движение плавное (на 4/4), а второе – с четкими резкими акцентами (на 2/4).  Музыкальный фрагмент должен этому соответствовать. Существует много вариантов подобных объединений, и задача концертмейстера - точно подобрать фрагмент, чтобы в нем музыкально улавливалось изменение движения. Для этого необходимо помнить о квадратности, о темпе, размере, затакте, ритмическом рисунке.</w:t>
      </w:r>
    </w:p>
    <w:p w:rsidR="00C02A27" w:rsidRPr="0063459F" w:rsidRDefault="00C02A27" w:rsidP="00F478DC">
      <w:pPr>
        <w:spacing w:after="0" w:line="240" w:lineRule="auto"/>
        <w:ind w:firstLine="567"/>
        <w:jc w:val="both"/>
        <w:rPr>
          <w:rFonts w:ascii="Times New Roman" w:hAnsi="Times New Roman" w:cs="Times New Roman"/>
          <w:sz w:val="28"/>
          <w:szCs w:val="28"/>
        </w:rPr>
      </w:pPr>
      <w:r w:rsidRPr="00B438F4">
        <w:rPr>
          <w:rFonts w:ascii="Times New Roman" w:hAnsi="Times New Roman" w:cs="Times New Roman"/>
          <w:sz w:val="28"/>
          <w:szCs w:val="28"/>
        </w:rPr>
        <w:t xml:space="preserve">В упражнения могут включаться позы. Если музыкальный фрагмент шел в медленном темпе, то это не играет существенной роли, особенно если поза присоединяется в конце. Если же она в середине, то раздвигается музыкальный квадрат. Если музыкальный фрагмент был быстрым, то в момент позы он должен перейти на плавную лирическую мелодию в медленном темпе. Когда любое упражнение закончено, сход с начальной позицией происходит на 2 </w:t>
      </w:r>
      <w:proofErr w:type="gramStart"/>
      <w:r w:rsidRPr="00B438F4">
        <w:rPr>
          <w:rFonts w:ascii="Times New Roman" w:hAnsi="Times New Roman" w:cs="Times New Roman"/>
          <w:sz w:val="28"/>
          <w:szCs w:val="28"/>
        </w:rPr>
        <w:t>дополнительных</w:t>
      </w:r>
      <w:proofErr w:type="gramEnd"/>
      <w:r w:rsidRPr="00B438F4">
        <w:rPr>
          <w:rFonts w:ascii="Times New Roman" w:hAnsi="Times New Roman" w:cs="Times New Roman"/>
          <w:sz w:val="28"/>
          <w:szCs w:val="28"/>
        </w:rPr>
        <w:t xml:space="preserve"> заключительных аккорда. Следует оговорить, что все основные упражнения классического экзерсиса у палки исполняются так же и на середине зала (но в более упрощенном варианте); в дальнейшем к ним прибавляется </w:t>
      </w:r>
      <w:proofErr w:type="spellStart"/>
      <w:r w:rsidRPr="00B438F4">
        <w:rPr>
          <w:rFonts w:ascii="Times New Roman" w:hAnsi="Times New Roman" w:cs="Times New Roman"/>
          <w:sz w:val="28"/>
          <w:szCs w:val="28"/>
        </w:rPr>
        <w:t>allegro</w:t>
      </w:r>
      <w:proofErr w:type="spellEnd"/>
      <w:r w:rsidRPr="00B438F4">
        <w:rPr>
          <w:rFonts w:ascii="Times New Roman" w:hAnsi="Times New Roman" w:cs="Times New Roman"/>
          <w:sz w:val="28"/>
          <w:szCs w:val="28"/>
        </w:rPr>
        <w:t>.</w:t>
      </w:r>
    </w:p>
    <w:p w:rsidR="0063459F" w:rsidRDefault="0063459F" w:rsidP="005E7C9F">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br w:type="page"/>
      </w:r>
      <w:r w:rsidR="005E7C9F">
        <w:rPr>
          <w:rFonts w:ascii="Times New Roman" w:hAnsi="Times New Roman" w:cs="Times New Roman"/>
          <w:sz w:val="28"/>
          <w:szCs w:val="28"/>
        </w:rPr>
        <w:lastRenderedPageBreak/>
        <w:t>Л</w:t>
      </w:r>
      <w:r>
        <w:rPr>
          <w:rFonts w:ascii="Times New Roman" w:hAnsi="Times New Roman" w:cs="Times New Roman"/>
          <w:sz w:val="28"/>
          <w:szCs w:val="28"/>
        </w:rPr>
        <w:t>итература</w:t>
      </w:r>
    </w:p>
    <w:p w:rsidR="0063459F" w:rsidRDefault="0063459F" w:rsidP="0063459F">
      <w:pPr>
        <w:spacing w:after="0" w:line="240" w:lineRule="auto"/>
        <w:jc w:val="center"/>
        <w:rPr>
          <w:rFonts w:ascii="Times New Roman" w:hAnsi="Times New Roman" w:cs="Times New Roman"/>
          <w:sz w:val="28"/>
          <w:szCs w:val="28"/>
        </w:rPr>
      </w:pPr>
    </w:p>
    <w:p w:rsidR="0063459F" w:rsidRPr="005E7C9F" w:rsidRDefault="0063459F" w:rsidP="005E7C9F">
      <w:pPr>
        <w:pStyle w:val="a5"/>
        <w:numPr>
          <w:ilvl w:val="0"/>
          <w:numId w:val="6"/>
        </w:numPr>
        <w:spacing w:after="0" w:line="240" w:lineRule="auto"/>
        <w:jc w:val="both"/>
        <w:rPr>
          <w:rFonts w:ascii="Times New Roman" w:hAnsi="Times New Roman" w:cs="Times New Roman"/>
          <w:sz w:val="28"/>
          <w:szCs w:val="28"/>
        </w:rPr>
      </w:pPr>
      <w:r w:rsidRPr="005E7C9F">
        <w:rPr>
          <w:rFonts w:ascii="Times New Roman" w:hAnsi="Times New Roman" w:cs="Times New Roman"/>
          <w:sz w:val="28"/>
          <w:szCs w:val="28"/>
        </w:rPr>
        <w:t>«Академия танца». Репертуар концертмейстера. Классический танец 1.</w:t>
      </w:r>
      <w:r w:rsidR="00BE3811" w:rsidRPr="005E7C9F">
        <w:rPr>
          <w:rFonts w:ascii="Times New Roman" w:hAnsi="Times New Roman" w:cs="Times New Roman"/>
          <w:sz w:val="28"/>
          <w:szCs w:val="28"/>
        </w:rPr>
        <w:t xml:space="preserve"> «Музыка»,  Ленинград, 1999г.</w:t>
      </w:r>
    </w:p>
    <w:p w:rsidR="0063459F" w:rsidRPr="005E7C9F" w:rsidRDefault="0063459F" w:rsidP="005E7C9F">
      <w:pPr>
        <w:pStyle w:val="a5"/>
        <w:numPr>
          <w:ilvl w:val="0"/>
          <w:numId w:val="6"/>
        </w:numPr>
        <w:spacing w:after="0" w:line="240" w:lineRule="auto"/>
        <w:jc w:val="both"/>
        <w:rPr>
          <w:rFonts w:ascii="Times New Roman" w:hAnsi="Times New Roman" w:cs="Times New Roman"/>
          <w:sz w:val="28"/>
          <w:szCs w:val="28"/>
        </w:rPr>
      </w:pPr>
      <w:r w:rsidRPr="005E7C9F">
        <w:rPr>
          <w:rFonts w:ascii="Times New Roman" w:hAnsi="Times New Roman" w:cs="Times New Roman"/>
          <w:sz w:val="28"/>
          <w:szCs w:val="28"/>
        </w:rPr>
        <w:t>Хрестоматия. Для уроков классического танца. Выпуск 1.</w:t>
      </w:r>
      <w:r w:rsidR="00BE3811" w:rsidRPr="005E7C9F">
        <w:rPr>
          <w:rFonts w:ascii="Times New Roman" w:hAnsi="Times New Roman" w:cs="Times New Roman"/>
          <w:sz w:val="28"/>
          <w:szCs w:val="28"/>
        </w:rPr>
        <w:t xml:space="preserve"> «Музыка», Москва, 1986г.</w:t>
      </w:r>
    </w:p>
    <w:p w:rsidR="0063459F" w:rsidRPr="005E7C9F" w:rsidRDefault="0063459F" w:rsidP="005E7C9F">
      <w:pPr>
        <w:pStyle w:val="a5"/>
        <w:numPr>
          <w:ilvl w:val="0"/>
          <w:numId w:val="6"/>
        </w:numPr>
        <w:spacing w:after="0" w:line="240" w:lineRule="auto"/>
        <w:jc w:val="both"/>
        <w:rPr>
          <w:rFonts w:ascii="Times New Roman" w:hAnsi="Times New Roman" w:cs="Times New Roman"/>
          <w:sz w:val="28"/>
          <w:szCs w:val="28"/>
        </w:rPr>
      </w:pPr>
      <w:r w:rsidRPr="005E7C9F">
        <w:rPr>
          <w:rFonts w:ascii="Times New Roman" w:hAnsi="Times New Roman" w:cs="Times New Roman"/>
          <w:sz w:val="28"/>
          <w:szCs w:val="28"/>
        </w:rPr>
        <w:t>М. Аристова. Музыка к урокам классического т</w:t>
      </w:r>
      <w:r w:rsidR="005E7C9F" w:rsidRPr="005E7C9F">
        <w:rPr>
          <w:rFonts w:ascii="Times New Roman" w:hAnsi="Times New Roman" w:cs="Times New Roman"/>
          <w:sz w:val="28"/>
          <w:szCs w:val="28"/>
        </w:rPr>
        <w:t xml:space="preserve">анца. Для фортепиано. Выпуск </w:t>
      </w:r>
      <w:r w:rsidRPr="005E7C9F">
        <w:rPr>
          <w:rFonts w:ascii="Times New Roman" w:hAnsi="Times New Roman" w:cs="Times New Roman"/>
          <w:sz w:val="28"/>
          <w:szCs w:val="28"/>
        </w:rPr>
        <w:t>Кемерово 2004</w:t>
      </w:r>
      <w:r w:rsidR="00BE3811" w:rsidRPr="005E7C9F">
        <w:rPr>
          <w:rFonts w:ascii="Times New Roman" w:hAnsi="Times New Roman" w:cs="Times New Roman"/>
          <w:sz w:val="28"/>
          <w:szCs w:val="28"/>
        </w:rPr>
        <w:t>г.</w:t>
      </w:r>
    </w:p>
    <w:p w:rsidR="0063459F" w:rsidRPr="005E7C9F" w:rsidRDefault="0063459F" w:rsidP="005E7C9F">
      <w:pPr>
        <w:pStyle w:val="a5"/>
        <w:numPr>
          <w:ilvl w:val="0"/>
          <w:numId w:val="6"/>
        </w:numPr>
        <w:spacing w:after="0" w:line="240" w:lineRule="auto"/>
        <w:jc w:val="both"/>
        <w:rPr>
          <w:rFonts w:ascii="Times New Roman" w:hAnsi="Times New Roman" w:cs="Times New Roman"/>
          <w:sz w:val="28"/>
          <w:szCs w:val="28"/>
        </w:rPr>
      </w:pPr>
      <w:r w:rsidRPr="005E7C9F">
        <w:rPr>
          <w:rFonts w:ascii="Times New Roman" w:hAnsi="Times New Roman" w:cs="Times New Roman"/>
          <w:sz w:val="28"/>
          <w:szCs w:val="28"/>
        </w:rPr>
        <w:t xml:space="preserve">Л. </w:t>
      </w:r>
      <w:proofErr w:type="spellStart"/>
      <w:r w:rsidRPr="005E7C9F">
        <w:rPr>
          <w:rFonts w:ascii="Times New Roman" w:hAnsi="Times New Roman" w:cs="Times New Roman"/>
          <w:sz w:val="28"/>
          <w:szCs w:val="28"/>
        </w:rPr>
        <w:t>Ярмолович</w:t>
      </w:r>
      <w:proofErr w:type="spellEnd"/>
      <w:r w:rsidRPr="005E7C9F">
        <w:rPr>
          <w:rFonts w:ascii="Times New Roman" w:hAnsi="Times New Roman" w:cs="Times New Roman"/>
          <w:sz w:val="28"/>
          <w:szCs w:val="28"/>
        </w:rPr>
        <w:t>. Классический танец. Методическое пособие (первый и второй год обучения). Ленинград</w:t>
      </w:r>
      <w:r w:rsidR="00BE3811" w:rsidRPr="005E7C9F">
        <w:rPr>
          <w:rFonts w:ascii="Times New Roman" w:hAnsi="Times New Roman" w:cs="Times New Roman"/>
          <w:sz w:val="28"/>
          <w:szCs w:val="28"/>
        </w:rPr>
        <w:t>,</w:t>
      </w:r>
      <w:r w:rsidRPr="005E7C9F">
        <w:rPr>
          <w:rFonts w:ascii="Times New Roman" w:hAnsi="Times New Roman" w:cs="Times New Roman"/>
          <w:sz w:val="28"/>
          <w:szCs w:val="28"/>
        </w:rPr>
        <w:t xml:space="preserve">  «Музыка»</w:t>
      </w:r>
      <w:r w:rsidR="00BE3811" w:rsidRPr="005E7C9F">
        <w:rPr>
          <w:rFonts w:ascii="Times New Roman" w:hAnsi="Times New Roman" w:cs="Times New Roman"/>
          <w:sz w:val="28"/>
          <w:szCs w:val="28"/>
        </w:rPr>
        <w:t>,  Ленинград</w:t>
      </w:r>
      <w:r w:rsidRPr="005E7C9F">
        <w:rPr>
          <w:rFonts w:ascii="Times New Roman" w:hAnsi="Times New Roman" w:cs="Times New Roman"/>
          <w:sz w:val="28"/>
          <w:szCs w:val="28"/>
        </w:rPr>
        <w:t xml:space="preserve"> 1986</w:t>
      </w:r>
      <w:r w:rsidR="00BE3811" w:rsidRPr="005E7C9F">
        <w:rPr>
          <w:rFonts w:ascii="Times New Roman" w:hAnsi="Times New Roman" w:cs="Times New Roman"/>
          <w:sz w:val="28"/>
          <w:szCs w:val="28"/>
        </w:rPr>
        <w:t>г</w:t>
      </w:r>
      <w:r w:rsidRPr="005E7C9F">
        <w:rPr>
          <w:rFonts w:ascii="Times New Roman" w:hAnsi="Times New Roman" w:cs="Times New Roman"/>
          <w:sz w:val="28"/>
          <w:szCs w:val="28"/>
        </w:rPr>
        <w:t>.</w:t>
      </w:r>
    </w:p>
    <w:p w:rsidR="005E7C9F" w:rsidRPr="005E7C9F" w:rsidRDefault="005E7C9F" w:rsidP="005E7C9F">
      <w:pPr>
        <w:pStyle w:val="a5"/>
        <w:numPr>
          <w:ilvl w:val="0"/>
          <w:numId w:val="6"/>
        </w:numPr>
        <w:spacing w:after="0" w:line="240" w:lineRule="auto"/>
        <w:jc w:val="both"/>
        <w:rPr>
          <w:rFonts w:ascii="Times New Roman" w:hAnsi="Times New Roman" w:cs="Times New Roman"/>
          <w:sz w:val="28"/>
          <w:szCs w:val="28"/>
        </w:rPr>
      </w:pPr>
      <w:r w:rsidRPr="005E7C9F">
        <w:rPr>
          <w:rFonts w:ascii="Times New Roman" w:hAnsi="Times New Roman" w:cs="Times New Roman"/>
          <w:sz w:val="28"/>
          <w:szCs w:val="28"/>
        </w:rPr>
        <w:t>«Музыка на уроках классического танца». Для ДМШ и хореографических кружков. «Союз художников», Санкт-Петербург, 2000 г.</w:t>
      </w:r>
    </w:p>
    <w:p w:rsidR="0063459F" w:rsidRDefault="0063459F" w:rsidP="0063459F">
      <w:pPr>
        <w:spacing w:after="0" w:line="240" w:lineRule="auto"/>
        <w:jc w:val="center"/>
        <w:rPr>
          <w:rFonts w:ascii="Times New Roman" w:hAnsi="Times New Roman" w:cs="Times New Roman"/>
          <w:sz w:val="28"/>
          <w:szCs w:val="28"/>
        </w:rPr>
      </w:pPr>
    </w:p>
    <w:p w:rsidR="0063459F" w:rsidRDefault="0063459F">
      <w:pPr>
        <w:rPr>
          <w:rFonts w:ascii="Times New Roman" w:hAnsi="Times New Roman" w:cs="Times New Roman"/>
          <w:sz w:val="28"/>
          <w:szCs w:val="28"/>
        </w:rPr>
      </w:pPr>
    </w:p>
    <w:p w:rsidR="001F4344" w:rsidRDefault="0063459F" w:rsidP="00C53C42">
      <w:pPr>
        <w:rPr>
          <w:rFonts w:ascii="Times New Roman" w:hAnsi="Times New Roman" w:cs="Times New Roman"/>
          <w:sz w:val="28"/>
          <w:szCs w:val="28"/>
        </w:rPr>
      </w:pPr>
      <w:r>
        <w:rPr>
          <w:rFonts w:ascii="Times New Roman" w:hAnsi="Times New Roman" w:cs="Times New Roman"/>
          <w:sz w:val="28"/>
          <w:szCs w:val="28"/>
        </w:rPr>
        <w:br w:type="page"/>
      </w:r>
    </w:p>
    <w:p w:rsidR="001F4344" w:rsidRDefault="001F4344" w:rsidP="00243FC7">
      <w:pPr>
        <w:spacing w:after="0" w:line="240" w:lineRule="auto"/>
        <w:jc w:val="both"/>
        <w:rPr>
          <w:rFonts w:ascii="Times New Roman" w:hAnsi="Times New Roman" w:cs="Times New Roman"/>
          <w:sz w:val="28"/>
          <w:szCs w:val="28"/>
        </w:rPr>
      </w:pPr>
    </w:p>
    <w:p w:rsidR="001F4344" w:rsidRPr="00B438F4" w:rsidRDefault="001F4344" w:rsidP="00243FC7">
      <w:pPr>
        <w:spacing w:after="0" w:line="240" w:lineRule="auto"/>
        <w:jc w:val="both"/>
        <w:rPr>
          <w:rFonts w:ascii="Times New Roman" w:hAnsi="Times New Roman" w:cs="Times New Roman"/>
          <w:sz w:val="28"/>
          <w:szCs w:val="28"/>
        </w:rPr>
      </w:pPr>
    </w:p>
    <w:p w:rsidR="00C02A27" w:rsidRPr="00B438F4" w:rsidRDefault="00C02A27" w:rsidP="00243FC7">
      <w:pPr>
        <w:spacing w:after="0" w:line="240" w:lineRule="auto"/>
        <w:ind w:firstLine="567"/>
        <w:jc w:val="both"/>
        <w:rPr>
          <w:rFonts w:ascii="Times New Roman" w:eastAsia="Times New Roman" w:hAnsi="Times New Roman" w:cs="Times New Roman"/>
          <w:sz w:val="28"/>
          <w:szCs w:val="28"/>
        </w:rPr>
      </w:pPr>
    </w:p>
    <w:p w:rsidR="00F75236" w:rsidRPr="00B438F4" w:rsidRDefault="00F75236" w:rsidP="00243FC7">
      <w:pPr>
        <w:spacing w:after="0" w:line="240" w:lineRule="auto"/>
        <w:ind w:firstLine="567"/>
        <w:jc w:val="both"/>
        <w:rPr>
          <w:rFonts w:ascii="Times New Roman" w:eastAsia="Times New Roman" w:hAnsi="Times New Roman" w:cs="Times New Roman"/>
          <w:sz w:val="28"/>
          <w:szCs w:val="28"/>
        </w:rPr>
      </w:pPr>
      <w:r w:rsidRPr="00B438F4">
        <w:rPr>
          <w:rFonts w:ascii="Times New Roman" w:eastAsia="Times New Roman" w:hAnsi="Times New Roman" w:cs="Times New Roman"/>
          <w:sz w:val="28"/>
          <w:szCs w:val="28"/>
        </w:rPr>
        <w:t> </w:t>
      </w:r>
    </w:p>
    <w:p w:rsidR="004401E0" w:rsidRDefault="004401E0" w:rsidP="00243FC7">
      <w:pPr>
        <w:spacing w:after="0" w:line="240" w:lineRule="auto"/>
        <w:ind w:firstLine="567"/>
        <w:jc w:val="both"/>
        <w:rPr>
          <w:rFonts w:ascii="Times New Roman" w:hAnsi="Times New Roman" w:cs="Times New Roman"/>
          <w:sz w:val="28"/>
          <w:szCs w:val="28"/>
        </w:rPr>
      </w:pPr>
    </w:p>
    <w:p w:rsidR="004401E0" w:rsidRDefault="004401E0" w:rsidP="00243FC7">
      <w:pPr>
        <w:spacing w:after="0" w:line="240" w:lineRule="auto"/>
        <w:ind w:firstLine="567"/>
        <w:jc w:val="both"/>
        <w:rPr>
          <w:rFonts w:ascii="Times New Roman" w:hAnsi="Times New Roman" w:cs="Times New Roman"/>
          <w:sz w:val="28"/>
          <w:szCs w:val="28"/>
        </w:rPr>
      </w:pPr>
    </w:p>
    <w:p w:rsidR="004401E0" w:rsidRDefault="004401E0" w:rsidP="00243FC7">
      <w:pPr>
        <w:spacing w:after="0" w:line="240" w:lineRule="auto"/>
        <w:ind w:firstLine="567"/>
        <w:jc w:val="both"/>
        <w:rPr>
          <w:rFonts w:ascii="Times New Roman" w:hAnsi="Times New Roman" w:cs="Times New Roman"/>
          <w:sz w:val="28"/>
          <w:szCs w:val="28"/>
        </w:rPr>
      </w:pPr>
    </w:p>
    <w:p w:rsidR="004401E0" w:rsidRDefault="004401E0" w:rsidP="00243FC7">
      <w:pPr>
        <w:spacing w:after="0" w:line="240" w:lineRule="auto"/>
        <w:ind w:firstLine="567"/>
        <w:jc w:val="both"/>
        <w:rPr>
          <w:rFonts w:ascii="Times New Roman" w:hAnsi="Times New Roman" w:cs="Times New Roman"/>
          <w:sz w:val="28"/>
          <w:szCs w:val="28"/>
        </w:rPr>
      </w:pPr>
    </w:p>
    <w:p w:rsidR="004401E0" w:rsidRDefault="004401E0" w:rsidP="00243FC7">
      <w:pPr>
        <w:spacing w:after="0" w:line="240" w:lineRule="auto"/>
        <w:ind w:firstLine="567"/>
        <w:jc w:val="both"/>
        <w:rPr>
          <w:rFonts w:ascii="Times New Roman" w:hAnsi="Times New Roman" w:cs="Times New Roman"/>
          <w:sz w:val="28"/>
          <w:szCs w:val="28"/>
        </w:rPr>
      </w:pPr>
    </w:p>
    <w:p w:rsidR="004401E0" w:rsidRPr="00D444C4" w:rsidRDefault="004401E0" w:rsidP="00243FC7">
      <w:pPr>
        <w:spacing w:after="0" w:line="240" w:lineRule="auto"/>
        <w:ind w:firstLine="567"/>
        <w:jc w:val="both"/>
        <w:rPr>
          <w:rFonts w:ascii="Times New Roman" w:hAnsi="Times New Roman" w:cs="Times New Roman"/>
          <w:sz w:val="28"/>
          <w:szCs w:val="28"/>
        </w:rPr>
      </w:pPr>
    </w:p>
    <w:p w:rsidR="00F75236" w:rsidRDefault="00F75236" w:rsidP="00243FC7">
      <w:pPr>
        <w:spacing w:after="0" w:line="240" w:lineRule="auto"/>
        <w:ind w:firstLine="567"/>
        <w:rPr>
          <w:rFonts w:ascii="Times New Roman" w:eastAsia="Times New Roman" w:hAnsi="Times New Roman" w:cs="Times New Roman"/>
          <w:sz w:val="28"/>
          <w:szCs w:val="28"/>
        </w:rPr>
      </w:pPr>
    </w:p>
    <w:p w:rsidR="009E5F09" w:rsidRPr="005276B6" w:rsidRDefault="009E5F09" w:rsidP="00243FC7">
      <w:pPr>
        <w:spacing w:after="0" w:line="240" w:lineRule="auto"/>
        <w:ind w:firstLine="567"/>
        <w:jc w:val="both"/>
        <w:rPr>
          <w:rFonts w:ascii="Times New Roman" w:eastAsia="Times New Roman" w:hAnsi="Times New Roman" w:cs="Times New Roman"/>
          <w:sz w:val="28"/>
          <w:szCs w:val="28"/>
        </w:rPr>
      </w:pPr>
    </w:p>
    <w:sectPr w:rsidR="009E5F09" w:rsidRPr="005276B6" w:rsidSect="00243FC7">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B6346"/>
    <w:multiLevelType w:val="hybridMultilevel"/>
    <w:tmpl w:val="2F24D0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F815943"/>
    <w:multiLevelType w:val="hybridMultilevel"/>
    <w:tmpl w:val="BB925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025F5D"/>
    <w:multiLevelType w:val="hybridMultilevel"/>
    <w:tmpl w:val="81EE2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A226F2"/>
    <w:multiLevelType w:val="hybridMultilevel"/>
    <w:tmpl w:val="DE46D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3CB54B4"/>
    <w:multiLevelType w:val="hybridMultilevel"/>
    <w:tmpl w:val="80BC44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73D4556F"/>
    <w:multiLevelType w:val="hybridMultilevel"/>
    <w:tmpl w:val="B68A4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75236"/>
    <w:rsid w:val="0001394A"/>
    <w:rsid w:val="00053529"/>
    <w:rsid w:val="000A065C"/>
    <w:rsid w:val="000A366C"/>
    <w:rsid w:val="00174FA4"/>
    <w:rsid w:val="00184ECF"/>
    <w:rsid w:val="001F4344"/>
    <w:rsid w:val="00211A13"/>
    <w:rsid w:val="002223A8"/>
    <w:rsid w:val="00243FC7"/>
    <w:rsid w:val="002528FC"/>
    <w:rsid w:val="00293097"/>
    <w:rsid w:val="002C18C0"/>
    <w:rsid w:val="002C3639"/>
    <w:rsid w:val="002E656F"/>
    <w:rsid w:val="00307FC9"/>
    <w:rsid w:val="00380D05"/>
    <w:rsid w:val="00392B32"/>
    <w:rsid w:val="003A4029"/>
    <w:rsid w:val="003E3882"/>
    <w:rsid w:val="003F030F"/>
    <w:rsid w:val="004016FF"/>
    <w:rsid w:val="00412820"/>
    <w:rsid w:val="00423828"/>
    <w:rsid w:val="00431A8E"/>
    <w:rsid w:val="004401E0"/>
    <w:rsid w:val="00452FAE"/>
    <w:rsid w:val="00453755"/>
    <w:rsid w:val="00474DCE"/>
    <w:rsid w:val="004D5722"/>
    <w:rsid w:val="00501C11"/>
    <w:rsid w:val="00510F9C"/>
    <w:rsid w:val="005276B6"/>
    <w:rsid w:val="00533AF9"/>
    <w:rsid w:val="005768AD"/>
    <w:rsid w:val="005A3831"/>
    <w:rsid w:val="005A5387"/>
    <w:rsid w:val="005C0A35"/>
    <w:rsid w:val="005E1B7C"/>
    <w:rsid w:val="005E7C9F"/>
    <w:rsid w:val="00605F09"/>
    <w:rsid w:val="00633DED"/>
    <w:rsid w:val="0063459F"/>
    <w:rsid w:val="00637081"/>
    <w:rsid w:val="006B1421"/>
    <w:rsid w:val="006D4F2D"/>
    <w:rsid w:val="006F09B0"/>
    <w:rsid w:val="00774CF4"/>
    <w:rsid w:val="007D4CE2"/>
    <w:rsid w:val="007F4D62"/>
    <w:rsid w:val="00806BE7"/>
    <w:rsid w:val="00850209"/>
    <w:rsid w:val="008A1D70"/>
    <w:rsid w:val="009162CE"/>
    <w:rsid w:val="0095103F"/>
    <w:rsid w:val="00973981"/>
    <w:rsid w:val="009B38E2"/>
    <w:rsid w:val="009C105E"/>
    <w:rsid w:val="009E5F09"/>
    <w:rsid w:val="00A3676D"/>
    <w:rsid w:val="00A4460C"/>
    <w:rsid w:val="00AA75C6"/>
    <w:rsid w:val="00AB2CCC"/>
    <w:rsid w:val="00AC4A61"/>
    <w:rsid w:val="00AC7096"/>
    <w:rsid w:val="00B11BA4"/>
    <w:rsid w:val="00B361B9"/>
    <w:rsid w:val="00B438F4"/>
    <w:rsid w:val="00B60975"/>
    <w:rsid w:val="00B65BBD"/>
    <w:rsid w:val="00B92E73"/>
    <w:rsid w:val="00B97500"/>
    <w:rsid w:val="00BB61CC"/>
    <w:rsid w:val="00BC2B42"/>
    <w:rsid w:val="00BC490F"/>
    <w:rsid w:val="00BE3811"/>
    <w:rsid w:val="00C02A27"/>
    <w:rsid w:val="00C15B3D"/>
    <w:rsid w:val="00C53C42"/>
    <w:rsid w:val="00CD7381"/>
    <w:rsid w:val="00D315C7"/>
    <w:rsid w:val="00D423B0"/>
    <w:rsid w:val="00D552E1"/>
    <w:rsid w:val="00DE7A7C"/>
    <w:rsid w:val="00E45CF9"/>
    <w:rsid w:val="00E50A3D"/>
    <w:rsid w:val="00F40B5F"/>
    <w:rsid w:val="00F478DC"/>
    <w:rsid w:val="00F62E18"/>
    <w:rsid w:val="00F75236"/>
    <w:rsid w:val="00FA5214"/>
    <w:rsid w:val="00FB5F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B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AC4A61"/>
    <w:pPr>
      <w:spacing w:before="56" w:after="56" w:line="240" w:lineRule="auto"/>
    </w:pPr>
    <w:rPr>
      <w:rFonts w:ascii="Times New Roman" w:eastAsia="Times New Roman" w:hAnsi="Times New Roman" w:cs="Times New Roman"/>
      <w:sz w:val="24"/>
      <w:szCs w:val="24"/>
    </w:rPr>
  </w:style>
  <w:style w:type="paragraph" w:styleId="a3">
    <w:name w:val="Body Text Indent"/>
    <w:basedOn w:val="a"/>
    <w:link w:val="a4"/>
    <w:semiHidden/>
    <w:unhideWhenUsed/>
    <w:rsid w:val="000A366C"/>
    <w:pPr>
      <w:spacing w:after="120" w:line="240" w:lineRule="auto"/>
      <w:ind w:left="283"/>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semiHidden/>
    <w:rsid w:val="000A366C"/>
    <w:rPr>
      <w:rFonts w:ascii="Times New Roman" w:eastAsia="Times New Roman" w:hAnsi="Times New Roman" w:cs="Times New Roman"/>
      <w:sz w:val="24"/>
      <w:szCs w:val="24"/>
    </w:rPr>
  </w:style>
  <w:style w:type="paragraph" w:styleId="a5">
    <w:name w:val="List Paragraph"/>
    <w:basedOn w:val="a"/>
    <w:uiPriority w:val="34"/>
    <w:qFormat/>
    <w:rsid w:val="009C105E"/>
    <w:pPr>
      <w:ind w:left="720"/>
      <w:contextualSpacing/>
    </w:pPr>
  </w:style>
  <w:style w:type="paragraph" w:styleId="a6">
    <w:name w:val="Balloon Text"/>
    <w:basedOn w:val="a"/>
    <w:link w:val="a7"/>
    <w:uiPriority w:val="99"/>
    <w:semiHidden/>
    <w:unhideWhenUsed/>
    <w:rsid w:val="004401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01E0"/>
    <w:rPr>
      <w:rFonts w:ascii="Tahoma" w:hAnsi="Tahoma" w:cs="Tahoma"/>
      <w:sz w:val="16"/>
      <w:szCs w:val="16"/>
    </w:rPr>
  </w:style>
  <w:style w:type="paragraph" w:styleId="a8">
    <w:name w:val="Normal (Web)"/>
    <w:basedOn w:val="a"/>
    <w:uiPriority w:val="99"/>
    <w:semiHidden/>
    <w:unhideWhenUsed/>
    <w:rsid w:val="00510F9C"/>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510F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9281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F35DB-0AB2-4A5E-A6E0-E282040BA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Pages>
  <Words>2716</Words>
  <Characters>15484</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LILY</cp:lastModifiedBy>
  <cp:revision>35</cp:revision>
  <dcterms:created xsi:type="dcterms:W3CDTF">2013-03-26T04:48:00Z</dcterms:created>
  <dcterms:modified xsi:type="dcterms:W3CDTF">2014-01-27T14:00:00Z</dcterms:modified>
</cp:coreProperties>
</file>